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DA" w:rsidRPr="0022536F" w:rsidRDefault="00632B44">
      <w:pPr>
        <w:rPr>
          <w:rFonts w:ascii="Times New Roman" w:hAnsi="Times New Roman" w:cs="Times New Roman"/>
          <w:sz w:val="28"/>
          <w:szCs w:val="28"/>
        </w:rPr>
      </w:pPr>
    </w:p>
    <w:p w:rsidR="00632B44" w:rsidRDefault="00632B44" w:rsidP="0063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 до Тем 16 і 17</w:t>
      </w:r>
    </w:p>
    <w:p w:rsidR="00632B44" w:rsidRDefault="00632B44">
      <w:pPr>
        <w:rPr>
          <w:rFonts w:ascii="Times New Roman" w:hAnsi="Times New Roman" w:cs="Times New Roman"/>
          <w:sz w:val="28"/>
          <w:szCs w:val="28"/>
        </w:rPr>
      </w:pPr>
    </w:p>
    <w:p w:rsidR="00632B44" w:rsidRDefault="00632B44">
      <w:pPr>
        <w:rPr>
          <w:rFonts w:ascii="Times New Roman" w:hAnsi="Times New Roman" w:cs="Times New Roman"/>
          <w:sz w:val="28"/>
          <w:szCs w:val="28"/>
        </w:rPr>
      </w:pPr>
    </w:p>
    <w:p w:rsidR="0022536F" w:rsidRPr="0022536F" w:rsidRDefault="0022536F">
      <w:pPr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>В1</w:t>
      </w:r>
    </w:p>
    <w:p w:rsidR="0022536F" w:rsidRPr="0022536F" w:rsidRDefault="0022536F" w:rsidP="00632B4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 xml:space="preserve">Описати види юридичних гарантій законності та правопорядку та визначити їх зміст. </w:t>
      </w:r>
    </w:p>
    <w:p w:rsidR="0022536F" w:rsidRPr="0022536F" w:rsidRDefault="0022536F" w:rsidP="00632B4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>Охарактеризувати поняття правомірної поведінки: ознаки і види</w:t>
      </w:r>
    </w:p>
    <w:p w:rsidR="0022536F" w:rsidRPr="0022536F" w:rsidRDefault="0022536F" w:rsidP="00632B4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>Поняття, мета і функції юридичної відповідальності</w:t>
      </w:r>
    </w:p>
    <w:p w:rsidR="0022536F" w:rsidRPr="0022536F" w:rsidRDefault="0022536F" w:rsidP="00632B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536F" w:rsidRPr="0022536F" w:rsidRDefault="0022536F" w:rsidP="0022536F">
      <w:pPr>
        <w:rPr>
          <w:rFonts w:ascii="Times New Roman" w:hAnsi="Times New Roman" w:cs="Times New Roman"/>
          <w:sz w:val="28"/>
          <w:szCs w:val="28"/>
        </w:rPr>
      </w:pPr>
    </w:p>
    <w:p w:rsidR="0022536F" w:rsidRPr="0022536F" w:rsidRDefault="0022536F" w:rsidP="0022536F">
      <w:pPr>
        <w:rPr>
          <w:rFonts w:ascii="Times New Roman" w:hAnsi="Times New Roman" w:cs="Times New Roman"/>
          <w:sz w:val="28"/>
          <w:szCs w:val="28"/>
        </w:rPr>
      </w:pPr>
    </w:p>
    <w:p w:rsidR="0022536F" w:rsidRPr="0022536F" w:rsidRDefault="0022536F" w:rsidP="0022536F">
      <w:pPr>
        <w:rPr>
          <w:rFonts w:ascii="Times New Roman" w:hAnsi="Times New Roman" w:cs="Times New Roman"/>
          <w:sz w:val="28"/>
          <w:szCs w:val="28"/>
        </w:rPr>
      </w:pPr>
    </w:p>
    <w:p w:rsidR="0022536F" w:rsidRPr="0022536F" w:rsidRDefault="0022536F" w:rsidP="0022536F">
      <w:pPr>
        <w:rPr>
          <w:rFonts w:ascii="Times New Roman" w:hAnsi="Times New Roman" w:cs="Times New Roman"/>
          <w:sz w:val="28"/>
          <w:szCs w:val="28"/>
        </w:rPr>
      </w:pPr>
    </w:p>
    <w:p w:rsidR="0022536F" w:rsidRPr="0022536F" w:rsidRDefault="0022536F" w:rsidP="0022536F">
      <w:pPr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>В2</w:t>
      </w:r>
    </w:p>
    <w:p w:rsidR="0022536F" w:rsidRPr="0022536F" w:rsidRDefault="0022536F" w:rsidP="00632B4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536F">
        <w:rPr>
          <w:rFonts w:ascii="Times New Roman" w:hAnsi="Times New Roman" w:cs="Times New Roman"/>
          <w:sz w:val="28"/>
          <w:szCs w:val="28"/>
        </w:rPr>
        <w:t>Описати співвідношення законності та правопорядку.</w:t>
      </w:r>
    </w:p>
    <w:p w:rsidR="0022536F" w:rsidRPr="0022536F" w:rsidRDefault="0022536F" w:rsidP="00632B4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>Охарактеризувати поняття правопорушення, його ознаки і види.</w:t>
      </w:r>
    </w:p>
    <w:p w:rsidR="0022536F" w:rsidRPr="0022536F" w:rsidRDefault="0022536F" w:rsidP="00632B4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36F">
        <w:rPr>
          <w:rFonts w:ascii="Times New Roman" w:hAnsi="Times New Roman" w:cs="Times New Roman"/>
          <w:sz w:val="28"/>
          <w:szCs w:val="28"/>
        </w:rPr>
        <w:t>Види юридичної відповідальності</w:t>
      </w:r>
      <w:bookmarkEnd w:id="0"/>
    </w:p>
    <w:sectPr w:rsidR="0022536F" w:rsidRPr="0022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3C7"/>
    <w:multiLevelType w:val="hybridMultilevel"/>
    <w:tmpl w:val="B206FE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3034F"/>
    <w:multiLevelType w:val="hybridMultilevel"/>
    <w:tmpl w:val="A7B09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B7"/>
    <w:rsid w:val="0022536F"/>
    <w:rsid w:val="00632B44"/>
    <w:rsid w:val="00A2645B"/>
    <w:rsid w:val="00C622B7"/>
    <w:rsid w:val="00D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DE8C"/>
  <w15:chartTrackingRefBased/>
  <w15:docId w15:val="{AFC52C64-2B2E-44B5-A288-BF059109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2B7"/>
    <w:rPr>
      <w:b/>
      <w:bCs/>
    </w:rPr>
  </w:style>
  <w:style w:type="character" w:customStyle="1" w:styleId="unique">
    <w:name w:val="unique"/>
    <w:basedOn w:val="a0"/>
    <w:rsid w:val="00C622B7"/>
  </w:style>
  <w:style w:type="character" w:styleId="a4">
    <w:name w:val="Hyperlink"/>
    <w:basedOn w:val="a0"/>
    <w:uiPriority w:val="99"/>
    <w:semiHidden/>
    <w:unhideWhenUsed/>
    <w:rsid w:val="00C622B7"/>
    <w:rPr>
      <w:color w:val="0000FF"/>
      <w:u w:val="single"/>
    </w:rPr>
  </w:style>
  <w:style w:type="character" w:customStyle="1" w:styleId="plagiat">
    <w:name w:val="plagiat"/>
    <w:basedOn w:val="a0"/>
    <w:rsid w:val="00C622B7"/>
  </w:style>
  <w:style w:type="paragraph" w:styleId="a5">
    <w:name w:val="List Paragraph"/>
    <w:basedOn w:val="a"/>
    <w:uiPriority w:val="34"/>
    <w:qFormat/>
    <w:rsid w:val="00225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45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3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2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008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7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20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0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2020-05-05T05:51:00Z</dcterms:created>
  <dcterms:modified xsi:type="dcterms:W3CDTF">2020-05-05T07:41:00Z</dcterms:modified>
</cp:coreProperties>
</file>