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22" w:rsidRPr="00EF0422" w:rsidRDefault="00EF0422" w:rsidP="00EF0422">
      <w:pPr>
        <w:spacing w:before="100" w:beforeAutospacing="1" w:after="100" w:afterAutospacing="1" w:line="240" w:lineRule="auto"/>
        <w:jc w:val="center"/>
        <w:outlineLvl w:val="0"/>
        <w:rPr>
          <w:rFonts w:ascii="Arial" w:eastAsia="Times New Roman" w:hAnsi="Arial" w:cs="Arial"/>
          <w:color w:val="000000"/>
          <w:kern w:val="36"/>
          <w:sz w:val="33"/>
          <w:szCs w:val="33"/>
          <w:lang w:eastAsia="uk-UA"/>
        </w:rPr>
      </w:pPr>
      <w:r w:rsidRPr="00EF0422">
        <w:rPr>
          <w:rFonts w:ascii="Arial" w:eastAsia="Times New Roman" w:hAnsi="Arial" w:cs="Arial"/>
          <w:color w:val="000000"/>
          <w:kern w:val="36"/>
          <w:sz w:val="33"/>
          <w:szCs w:val="33"/>
          <w:lang w:eastAsia="uk-UA"/>
        </w:rPr>
        <w:t>1.1. Поняття, ознаки та суть правовідносин.</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b/>
          <w:bCs/>
          <w:color w:val="000000"/>
          <w:sz w:val="24"/>
          <w:szCs w:val="24"/>
          <w:lang w:eastAsia="uk-UA"/>
        </w:rPr>
        <w:t>Правовідносини </w:t>
      </w:r>
      <w:r w:rsidRPr="00EF0422">
        <w:rPr>
          <w:rFonts w:ascii="Arial" w:eastAsia="Times New Roman" w:hAnsi="Arial" w:cs="Arial"/>
          <w:color w:val="000000"/>
          <w:sz w:val="24"/>
          <w:szCs w:val="24"/>
          <w:lang w:eastAsia="uk-UA"/>
        </w:rPr>
        <w:t>- це врегульовані нормами права і забезпечува</w:t>
      </w:r>
      <w:r w:rsidRPr="00EF0422">
        <w:rPr>
          <w:rFonts w:ascii="Arial" w:eastAsia="Times New Roman" w:hAnsi="Arial" w:cs="Arial"/>
          <w:color w:val="000000"/>
          <w:sz w:val="24"/>
          <w:szCs w:val="24"/>
          <w:lang w:eastAsia="uk-UA"/>
        </w:rPr>
        <w:softHyphen/>
        <w:t>ні державою вольові суспільні відносини, що виражаються в конкрет</w:t>
      </w:r>
      <w:r w:rsidRPr="00EF0422">
        <w:rPr>
          <w:rFonts w:ascii="Arial" w:eastAsia="Times New Roman" w:hAnsi="Arial" w:cs="Arial"/>
          <w:color w:val="000000"/>
          <w:sz w:val="24"/>
          <w:szCs w:val="24"/>
          <w:lang w:eastAsia="uk-UA"/>
        </w:rPr>
        <w:softHyphen/>
        <w:t>ному зв'язку між суб'єктами - правомочними (носіями суб'єктивних прав) і зобов'язаними (носіями обов'язків).</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b/>
          <w:bCs/>
          <w:color w:val="000000"/>
          <w:sz w:val="24"/>
          <w:szCs w:val="24"/>
          <w:lang w:eastAsia="uk-UA"/>
        </w:rPr>
        <w:t>Правові відносини</w:t>
      </w:r>
      <w:r w:rsidRPr="00EF0422">
        <w:rPr>
          <w:rFonts w:ascii="Arial" w:eastAsia="Times New Roman" w:hAnsi="Arial" w:cs="Arial"/>
          <w:color w:val="000000"/>
          <w:sz w:val="24"/>
          <w:szCs w:val="24"/>
          <w:lang w:eastAsia="uk-UA"/>
        </w:rPr>
        <w:t> — це специфічні суспільні відносини, що виникають на основі норм права, учасники яких є носіями суб'єктивних прав та юридичних обов'язків.</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b/>
          <w:bCs/>
          <w:color w:val="000000"/>
          <w:sz w:val="24"/>
          <w:szCs w:val="24"/>
          <w:lang w:eastAsia="uk-UA"/>
        </w:rPr>
        <w:t>Ознаки правовідносин:</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Є специфічним видом суспільних відносин — складаються між людьми чи колективами як суб'єктами права з приводу соці</w:t>
      </w:r>
      <w:r w:rsidRPr="00EF0422">
        <w:rPr>
          <w:rFonts w:ascii="Arial" w:eastAsia="Times New Roman" w:hAnsi="Arial" w:cs="Arial"/>
          <w:color w:val="000000"/>
          <w:sz w:val="24"/>
          <w:szCs w:val="24"/>
          <w:lang w:eastAsia="uk-UA"/>
        </w:rPr>
        <w:softHyphen/>
        <w:t>ального блага або забезпечення яких-небудь інтересів, пере</w:t>
      </w:r>
      <w:r w:rsidRPr="00EF0422">
        <w:rPr>
          <w:rFonts w:ascii="Arial" w:eastAsia="Times New Roman" w:hAnsi="Arial" w:cs="Arial"/>
          <w:color w:val="000000"/>
          <w:sz w:val="24"/>
          <w:szCs w:val="24"/>
          <w:lang w:eastAsia="uk-UA"/>
        </w:rPr>
        <w:softHyphen/>
        <w:t xml:space="preserve">бувають у формі соціальних </w:t>
      </w:r>
      <w:proofErr w:type="spellStart"/>
      <w:r w:rsidRPr="00EF0422">
        <w:rPr>
          <w:rFonts w:ascii="Arial" w:eastAsia="Times New Roman" w:hAnsi="Arial" w:cs="Arial"/>
          <w:color w:val="000000"/>
          <w:sz w:val="24"/>
          <w:szCs w:val="24"/>
          <w:lang w:eastAsia="uk-UA"/>
        </w:rPr>
        <w:t>зв'язків</w:t>
      </w:r>
      <w:proofErr w:type="spellEnd"/>
      <w:r w:rsidRPr="00EF0422">
        <w:rPr>
          <w:rFonts w:ascii="Arial" w:eastAsia="Times New Roman" w:hAnsi="Arial" w:cs="Arial"/>
          <w:color w:val="000000"/>
          <w:sz w:val="24"/>
          <w:szCs w:val="24"/>
          <w:lang w:eastAsia="uk-UA"/>
        </w:rPr>
        <w:t xml:space="preserve"> - економічних, орга</w:t>
      </w:r>
      <w:r w:rsidRPr="00EF0422">
        <w:rPr>
          <w:rFonts w:ascii="Arial" w:eastAsia="Times New Roman" w:hAnsi="Arial" w:cs="Arial"/>
          <w:color w:val="000000"/>
          <w:sz w:val="24"/>
          <w:szCs w:val="24"/>
          <w:lang w:eastAsia="uk-UA"/>
        </w:rPr>
        <w:softHyphen/>
        <w:t>нізаційних, політичних, сімейних.</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Реалізуються виключно у процесі взаємодії суб’єктів правовідносин.</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Спрямовані на досягнення соціально значущих результатів через які реалізуються потреби та інтереси учасників правовідносин.</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 xml:space="preserve">Виступають результатом </w:t>
      </w:r>
      <w:proofErr w:type="spellStart"/>
      <w:r w:rsidRPr="00EF0422">
        <w:rPr>
          <w:rFonts w:ascii="Arial" w:eastAsia="Times New Roman" w:hAnsi="Arial" w:cs="Arial"/>
          <w:color w:val="000000"/>
          <w:sz w:val="24"/>
          <w:szCs w:val="24"/>
          <w:lang w:eastAsia="uk-UA"/>
        </w:rPr>
        <w:t>свідомої,спрямованої</w:t>
      </w:r>
      <w:proofErr w:type="spellEnd"/>
      <w:r w:rsidRPr="00EF0422">
        <w:rPr>
          <w:rFonts w:ascii="Arial" w:eastAsia="Times New Roman" w:hAnsi="Arial" w:cs="Arial"/>
          <w:color w:val="000000"/>
          <w:sz w:val="24"/>
          <w:szCs w:val="24"/>
          <w:lang w:eastAsia="uk-UA"/>
        </w:rPr>
        <w:t xml:space="preserve"> діяльності їх учасників мають вольовий характер.</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 xml:space="preserve">мають зазвичай двосторонній характер, залежність прав і </w:t>
      </w:r>
      <w:proofErr w:type="spellStart"/>
      <w:r w:rsidRPr="00EF0422">
        <w:rPr>
          <w:rFonts w:ascii="Arial" w:eastAsia="Times New Roman" w:hAnsi="Arial" w:cs="Arial"/>
          <w:color w:val="000000"/>
          <w:sz w:val="24"/>
          <w:szCs w:val="24"/>
          <w:lang w:eastAsia="uk-UA"/>
        </w:rPr>
        <w:t>обов</w:t>
      </w:r>
      <w:proofErr w:type="spellEnd"/>
      <w:r w:rsidRPr="00EF0422">
        <w:rPr>
          <w:rFonts w:ascii="Arial" w:eastAsia="Times New Roman" w:hAnsi="Arial" w:cs="Arial"/>
          <w:color w:val="000000"/>
          <w:sz w:val="24"/>
          <w:szCs w:val="24"/>
          <w:lang w:eastAsia="uk-UA"/>
        </w:rPr>
        <w:t xml:space="preserve"> '</w:t>
      </w:r>
      <w:proofErr w:type="spellStart"/>
      <w:r w:rsidRPr="00EF0422">
        <w:rPr>
          <w:rFonts w:ascii="Arial" w:eastAsia="Times New Roman" w:hAnsi="Arial" w:cs="Arial"/>
          <w:color w:val="000000"/>
          <w:sz w:val="24"/>
          <w:szCs w:val="24"/>
          <w:lang w:eastAsia="uk-UA"/>
        </w:rPr>
        <w:t>язків</w:t>
      </w:r>
      <w:proofErr w:type="spellEnd"/>
      <w:r w:rsidRPr="00EF0422">
        <w:rPr>
          <w:rFonts w:ascii="Arial" w:eastAsia="Times New Roman" w:hAnsi="Arial" w:cs="Arial"/>
          <w:color w:val="000000"/>
          <w:sz w:val="24"/>
          <w:szCs w:val="24"/>
          <w:lang w:eastAsia="uk-UA"/>
        </w:rPr>
        <w:t xml:space="preserve"> сторін є взаємною - одна сторона (кре</w:t>
      </w:r>
      <w:r w:rsidRPr="00EF0422">
        <w:rPr>
          <w:rFonts w:ascii="Arial" w:eastAsia="Times New Roman" w:hAnsi="Arial" w:cs="Arial"/>
          <w:color w:val="000000"/>
          <w:sz w:val="24"/>
          <w:szCs w:val="24"/>
          <w:lang w:eastAsia="uk-UA"/>
        </w:rPr>
        <w:softHyphen/>
        <w:t>дитор) має суворо визначене суб'єктивне право (право на одержання боргу) (правомочна сторона), на іншу сторону (боржник) покладені відповідні юридичні обов'язки (повер</w:t>
      </w:r>
      <w:r w:rsidRPr="00EF0422">
        <w:rPr>
          <w:rFonts w:ascii="Arial" w:eastAsia="Times New Roman" w:hAnsi="Arial" w:cs="Arial"/>
          <w:color w:val="000000"/>
          <w:sz w:val="24"/>
          <w:szCs w:val="24"/>
          <w:lang w:eastAsia="uk-UA"/>
        </w:rPr>
        <w:softHyphen/>
        <w:t>нути борг) (зобов'язана сторона). У деяких правовідноси</w:t>
      </w:r>
      <w:r w:rsidRPr="00EF0422">
        <w:rPr>
          <w:rFonts w:ascii="Arial" w:eastAsia="Times New Roman" w:hAnsi="Arial" w:cs="Arial"/>
          <w:color w:val="000000"/>
          <w:sz w:val="24"/>
          <w:szCs w:val="24"/>
          <w:lang w:eastAsia="uk-UA"/>
        </w:rPr>
        <w:softHyphen/>
        <w:t>нах кожна сторона має і права, і обов'язки (фізичні особи). Ступінь конкретизації сторін може бути різною: а) точно визначена зобов'язана сторона; б) точно визначена лише правомочна сторона, а коло зобов'язаних осіб не виявлено; в) точно встановлені обидві сторони;</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proofErr w:type="spellStart"/>
      <w:r w:rsidRPr="00EF0422">
        <w:rPr>
          <w:rFonts w:ascii="Arial" w:eastAsia="Times New Roman" w:hAnsi="Arial" w:cs="Arial"/>
          <w:color w:val="000000"/>
          <w:sz w:val="24"/>
          <w:szCs w:val="24"/>
          <w:lang w:eastAsia="uk-UA"/>
        </w:rPr>
        <w:t>Субєктами</w:t>
      </w:r>
      <w:proofErr w:type="spellEnd"/>
      <w:r w:rsidRPr="00EF0422">
        <w:rPr>
          <w:rFonts w:ascii="Arial" w:eastAsia="Times New Roman" w:hAnsi="Arial" w:cs="Arial"/>
          <w:color w:val="000000"/>
          <w:sz w:val="24"/>
          <w:szCs w:val="24"/>
          <w:lang w:eastAsia="uk-UA"/>
        </w:rPr>
        <w:t xml:space="preserve"> правовідносин можуть бути тільки дієздатні та правоздатні особи.</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правові відносини формуються на основі чинних правових норм, в яких відображається і закріплюється державна воля.</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Правовідносини являють собою персоніфікований зв'язок(визначені учасники правовідносин).</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Реалізуються через правомірну поведінку їх учасників.</w:t>
      </w:r>
    </w:p>
    <w:p w:rsidR="00EF0422" w:rsidRPr="00EF0422" w:rsidRDefault="00EF0422" w:rsidP="00EF0422">
      <w:pPr>
        <w:numPr>
          <w:ilvl w:val="0"/>
          <w:numId w:val="1"/>
        </w:num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Охороняються державою і забезпечується всіма заходами державного впливу(примус).</w:t>
      </w:r>
    </w:p>
    <w:p w:rsidR="00EF0422" w:rsidRPr="00EF0422" w:rsidRDefault="00EF0422" w:rsidP="00EF0422">
      <w:pPr>
        <w:spacing w:after="0" w:line="240" w:lineRule="auto"/>
        <w:jc w:val="center"/>
        <w:outlineLvl w:val="1"/>
        <w:rPr>
          <w:rFonts w:ascii="Arial" w:eastAsia="Times New Roman" w:hAnsi="Arial" w:cs="Arial"/>
          <w:color w:val="000000"/>
          <w:sz w:val="30"/>
          <w:szCs w:val="30"/>
          <w:lang w:eastAsia="uk-UA"/>
        </w:rPr>
      </w:pPr>
      <w:r w:rsidRPr="00EF0422">
        <w:rPr>
          <w:rFonts w:ascii="Arial" w:eastAsia="Times New Roman" w:hAnsi="Arial" w:cs="Arial"/>
          <w:color w:val="000000"/>
          <w:sz w:val="30"/>
          <w:szCs w:val="30"/>
          <w:lang w:eastAsia="uk-UA"/>
        </w:rPr>
        <w:t>1.2. Передумови (підстави) виникнення і динаміки правовідносин.</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Правовідносини виникають, змінюються і припиняються на певних підставах.</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Виділяють два види підстав виникнення правовідносин:</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1) </w:t>
      </w:r>
      <w:r w:rsidRPr="00EF0422">
        <w:rPr>
          <w:rFonts w:ascii="Arial" w:eastAsia="Times New Roman" w:hAnsi="Arial" w:cs="Arial"/>
          <w:i/>
          <w:iCs/>
          <w:color w:val="000000"/>
          <w:sz w:val="24"/>
          <w:szCs w:val="24"/>
          <w:lang w:eastAsia="uk-UA"/>
        </w:rPr>
        <w:t>матеріальні </w:t>
      </w:r>
      <w:r w:rsidRPr="00EF0422">
        <w:rPr>
          <w:rFonts w:ascii="Arial" w:eastAsia="Times New Roman" w:hAnsi="Arial" w:cs="Arial"/>
          <w:color w:val="000000"/>
          <w:sz w:val="24"/>
          <w:szCs w:val="24"/>
          <w:lang w:eastAsia="uk-UA"/>
        </w:rPr>
        <w:t>(загальні):</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а) наявність суб'єктів права (не менше двох) як учасників правовідносин;</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б) наявність об'єкта правовідносин - матеріальні і нематеріальні блага, з приводу яких (володіння ними, їх охорона та захист) суб'єкти права вступають у взаємовідносини;</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lastRenderedPageBreak/>
        <w:t>2) </w:t>
      </w:r>
      <w:r w:rsidRPr="00EF0422">
        <w:rPr>
          <w:rFonts w:ascii="Arial" w:eastAsia="Times New Roman" w:hAnsi="Arial" w:cs="Arial"/>
          <w:i/>
          <w:iCs/>
          <w:color w:val="000000"/>
          <w:sz w:val="24"/>
          <w:szCs w:val="24"/>
          <w:lang w:eastAsia="uk-UA"/>
        </w:rPr>
        <w:t>юридичні </w:t>
      </w:r>
      <w:r w:rsidRPr="00EF0422">
        <w:rPr>
          <w:rFonts w:ascii="Arial" w:eastAsia="Times New Roman" w:hAnsi="Arial" w:cs="Arial"/>
          <w:color w:val="000000"/>
          <w:sz w:val="24"/>
          <w:szCs w:val="24"/>
          <w:lang w:eastAsia="uk-UA"/>
        </w:rPr>
        <w:t>(спеціальні):</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а) норма права;</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 xml:space="preserve">б) правосуб'єктність учасників правовідносин: правоздатність, дієздатність, </w:t>
      </w:r>
      <w:proofErr w:type="spellStart"/>
      <w:r w:rsidRPr="00EF0422">
        <w:rPr>
          <w:rFonts w:ascii="Arial" w:eastAsia="Times New Roman" w:hAnsi="Arial" w:cs="Arial"/>
          <w:color w:val="000000"/>
          <w:sz w:val="24"/>
          <w:szCs w:val="24"/>
          <w:lang w:eastAsia="uk-UA"/>
        </w:rPr>
        <w:t>деліктоздатність</w:t>
      </w:r>
      <w:proofErr w:type="spellEnd"/>
      <w:r w:rsidRPr="00EF0422">
        <w:rPr>
          <w:rFonts w:ascii="Arial" w:eastAsia="Times New Roman" w:hAnsi="Arial" w:cs="Arial"/>
          <w:color w:val="000000"/>
          <w:sz w:val="24"/>
          <w:szCs w:val="24"/>
          <w:lang w:eastAsia="uk-UA"/>
        </w:rPr>
        <w:t>;</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в) юридичний факт (підстава виникнення, зміни і припинення правовідносин).</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Двом видам підстав виникнення правовідносин відповідають два аспекти їх змісту:</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color w:val="000000"/>
          <w:sz w:val="24"/>
          <w:szCs w:val="24"/>
          <w:lang w:eastAsia="uk-UA"/>
        </w:rPr>
        <w:t>1)</w:t>
      </w:r>
      <w:r w:rsidRPr="00EF0422">
        <w:rPr>
          <w:rFonts w:ascii="Arial" w:eastAsia="Times New Roman" w:hAnsi="Arial" w:cs="Arial"/>
          <w:i/>
          <w:iCs/>
          <w:color w:val="000000"/>
          <w:sz w:val="24"/>
          <w:szCs w:val="24"/>
          <w:lang w:eastAsia="uk-UA"/>
        </w:rPr>
        <w:t>матеріальний (фактичний) - </w:t>
      </w:r>
      <w:r w:rsidRPr="00EF0422">
        <w:rPr>
          <w:rFonts w:ascii="Arial" w:eastAsia="Times New Roman" w:hAnsi="Arial" w:cs="Arial"/>
          <w:color w:val="000000"/>
          <w:sz w:val="24"/>
          <w:szCs w:val="24"/>
          <w:lang w:eastAsia="uk-UA"/>
        </w:rPr>
        <w:t xml:space="preserve">фактична поведінка (дія чи бездіяльність) учасників суспільних відносин, яку правомочний може, а </w:t>
      </w:r>
      <w:proofErr w:type="spellStart"/>
      <w:r w:rsidRPr="00EF0422">
        <w:rPr>
          <w:rFonts w:ascii="Arial" w:eastAsia="Times New Roman" w:hAnsi="Arial" w:cs="Arial"/>
          <w:color w:val="000000"/>
          <w:sz w:val="24"/>
          <w:szCs w:val="24"/>
          <w:lang w:eastAsia="uk-UA"/>
        </w:rPr>
        <w:t>правозобов'язаний</w:t>
      </w:r>
      <w:proofErr w:type="spellEnd"/>
      <w:r w:rsidRPr="00EF0422">
        <w:rPr>
          <w:rFonts w:ascii="Arial" w:eastAsia="Times New Roman" w:hAnsi="Arial" w:cs="Arial"/>
          <w:color w:val="000000"/>
          <w:sz w:val="24"/>
          <w:szCs w:val="24"/>
          <w:lang w:eastAsia="uk-UA"/>
        </w:rPr>
        <w:t xml:space="preserve"> повинен здійснити, тобто реальні дії з реалізації суб'єктивних прав і юридичних обов'язків;</w:t>
      </w:r>
    </w:p>
    <w:p w:rsidR="00EF0422" w:rsidRPr="00EF0422" w:rsidRDefault="00EF0422" w:rsidP="00EF0422">
      <w:pPr>
        <w:spacing w:before="100" w:beforeAutospacing="1" w:after="100" w:afterAutospacing="1" w:line="240" w:lineRule="auto"/>
        <w:rPr>
          <w:rFonts w:ascii="Arial" w:eastAsia="Times New Roman" w:hAnsi="Arial" w:cs="Arial"/>
          <w:color w:val="000000"/>
          <w:sz w:val="24"/>
          <w:szCs w:val="24"/>
          <w:lang w:eastAsia="uk-UA"/>
        </w:rPr>
      </w:pPr>
      <w:r w:rsidRPr="00EF0422">
        <w:rPr>
          <w:rFonts w:ascii="Arial" w:eastAsia="Times New Roman" w:hAnsi="Arial" w:cs="Arial"/>
          <w:i/>
          <w:iCs/>
          <w:color w:val="000000"/>
          <w:sz w:val="24"/>
          <w:szCs w:val="24"/>
          <w:lang w:eastAsia="uk-UA"/>
        </w:rPr>
        <w:t>2) юридичний - </w:t>
      </w:r>
      <w:r w:rsidRPr="00EF0422">
        <w:rPr>
          <w:rFonts w:ascii="Arial" w:eastAsia="Times New Roman" w:hAnsi="Arial" w:cs="Arial"/>
          <w:color w:val="000000"/>
          <w:sz w:val="24"/>
          <w:szCs w:val="24"/>
          <w:lang w:eastAsia="uk-UA"/>
        </w:rPr>
        <w:t>права і обов'язки сторін; ширше - суб'єктивне право, юридичний обов'язок, повноваження, юридична від</w:t>
      </w:r>
      <w:r w:rsidRPr="00EF0422">
        <w:rPr>
          <w:rFonts w:ascii="Arial" w:eastAsia="Times New Roman" w:hAnsi="Arial" w:cs="Arial"/>
          <w:color w:val="000000"/>
          <w:sz w:val="24"/>
          <w:szCs w:val="24"/>
          <w:lang w:eastAsia="uk-UA"/>
        </w:rPr>
        <w:softHyphen/>
        <w:t>повідальність (для посадових осіб).</w:t>
      </w:r>
    </w:p>
    <w:p w:rsidR="00A74100" w:rsidRDefault="00A74100" w:rsidP="00A74100">
      <w:pPr>
        <w:pStyle w:val="1"/>
        <w:jc w:val="center"/>
        <w:rPr>
          <w:rFonts w:ascii="Arial" w:hAnsi="Arial" w:cs="Arial"/>
          <w:b w:val="0"/>
          <w:bCs w:val="0"/>
          <w:color w:val="000000"/>
          <w:sz w:val="33"/>
          <w:szCs w:val="33"/>
        </w:rPr>
      </w:pPr>
      <w:r>
        <w:rPr>
          <w:rFonts w:ascii="Arial" w:hAnsi="Arial" w:cs="Arial"/>
          <w:b w:val="0"/>
          <w:bCs w:val="0"/>
          <w:color w:val="000000"/>
          <w:sz w:val="33"/>
          <w:szCs w:val="33"/>
        </w:rPr>
        <w:t>1.3. Класифікація правовідносин.</w:t>
      </w:r>
    </w:p>
    <w:p w:rsidR="00A74100" w:rsidRDefault="00A74100" w:rsidP="00A74100">
      <w:pPr>
        <w:pStyle w:val="a3"/>
        <w:rPr>
          <w:rFonts w:ascii="Arial" w:hAnsi="Arial" w:cs="Arial"/>
          <w:color w:val="000000"/>
        </w:rPr>
      </w:pPr>
      <w:r>
        <w:rPr>
          <w:rFonts w:ascii="Arial" w:hAnsi="Arial" w:cs="Arial"/>
          <w:b/>
          <w:bCs/>
          <w:i/>
          <w:iCs/>
          <w:color w:val="000000"/>
        </w:rPr>
        <w:t>За функціональним призначенням</w:t>
      </w:r>
      <w:r>
        <w:rPr>
          <w:rFonts w:ascii="Arial" w:hAnsi="Arial" w:cs="Arial"/>
          <w:i/>
          <w:iCs/>
          <w:color w:val="000000"/>
        </w:rPr>
        <w:t> регулятивні та охоронні.</w:t>
      </w:r>
    </w:p>
    <w:p w:rsidR="00A74100" w:rsidRDefault="00A74100" w:rsidP="00A74100">
      <w:pPr>
        <w:pStyle w:val="a3"/>
        <w:numPr>
          <w:ilvl w:val="0"/>
          <w:numId w:val="2"/>
        </w:numPr>
        <w:rPr>
          <w:rFonts w:ascii="Arial" w:hAnsi="Arial" w:cs="Arial"/>
          <w:color w:val="000000"/>
        </w:rPr>
      </w:pPr>
      <w:r>
        <w:rPr>
          <w:rFonts w:ascii="Arial" w:hAnsi="Arial" w:cs="Arial"/>
          <w:i/>
          <w:iCs/>
          <w:color w:val="000000"/>
        </w:rPr>
        <w:t>Регулятивні правовідносини </w:t>
      </w:r>
      <w:r>
        <w:rPr>
          <w:rFonts w:ascii="Arial" w:hAnsi="Arial" w:cs="Arial"/>
          <w:color w:val="000000"/>
        </w:rPr>
        <w:t xml:space="preserve">виникають на основі правомірної поведінки </w:t>
      </w:r>
      <w:proofErr w:type="spellStart"/>
      <w:r>
        <w:rPr>
          <w:rFonts w:ascii="Arial" w:hAnsi="Arial" w:cs="Arial"/>
          <w:color w:val="000000"/>
        </w:rPr>
        <w:t>суб'єкта,тобто</w:t>
      </w:r>
      <w:proofErr w:type="spellEnd"/>
      <w:r>
        <w:rPr>
          <w:rFonts w:ascii="Arial" w:hAnsi="Arial" w:cs="Arial"/>
          <w:color w:val="000000"/>
        </w:rPr>
        <w:t xml:space="preserve"> такої, яка відповідає нормам права (більшість цивільних, трудових, </w:t>
      </w:r>
      <w:proofErr w:type="spellStart"/>
      <w:r>
        <w:rPr>
          <w:rFonts w:ascii="Arial" w:hAnsi="Arial" w:cs="Arial"/>
          <w:color w:val="000000"/>
        </w:rPr>
        <w:t>шлюбносімейних</w:t>
      </w:r>
      <w:proofErr w:type="spellEnd"/>
      <w:r>
        <w:rPr>
          <w:rFonts w:ascii="Arial" w:hAnsi="Arial" w:cs="Arial"/>
          <w:color w:val="000000"/>
        </w:rPr>
        <w:t xml:space="preserve"> та інших відносин). Вони можуть виникати і при відсутності нормативної регламентації на основі договору між сторонами.</w:t>
      </w:r>
    </w:p>
    <w:p w:rsidR="00A74100" w:rsidRDefault="00A74100" w:rsidP="00A74100">
      <w:pPr>
        <w:pStyle w:val="a3"/>
        <w:numPr>
          <w:ilvl w:val="0"/>
          <w:numId w:val="2"/>
        </w:numPr>
        <w:rPr>
          <w:rFonts w:ascii="Arial" w:hAnsi="Arial" w:cs="Arial"/>
          <w:color w:val="000000"/>
        </w:rPr>
      </w:pPr>
      <w:r>
        <w:rPr>
          <w:rFonts w:ascii="Arial" w:hAnsi="Arial" w:cs="Arial"/>
          <w:i/>
          <w:iCs/>
          <w:color w:val="000000"/>
        </w:rPr>
        <w:t>Охоронні правовідносини </w:t>
      </w:r>
      <w:r>
        <w:rPr>
          <w:rFonts w:ascii="Arial" w:hAnsi="Arial" w:cs="Arial"/>
          <w:color w:val="000000"/>
        </w:rPr>
        <w:t>виникають із факту неправомірної поведінки суб'єкта як реакція держави на таку поведінку, тобто відновлення порушення права (кримінальні, адміністративні правовідносини).</w:t>
      </w:r>
    </w:p>
    <w:p w:rsidR="00A74100" w:rsidRDefault="00A74100" w:rsidP="00A74100">
      <w:pPr>
        <w:pStyle w:val="a3"/>
        <w:rPr>
          <w:rFonts w:ascii="Arial" w:hAnsi="Arial" w:cs="Arial"/>
          <w:color w:val="000000"/>
        </w:rPr>
      </w:pPr>
      <w:r>
        <w:rPr>
          <w:rFonts w:ascii="Arial" w:hAnsi="Arial" w:cs="Arial"/>
          <w:b/>
          <w:bCs/>
          <w:color w:val="000000"/>
        </w:rPr>
        <w:t>Залежно від ступеня конкретизацій(індивідуалізації) суб'єктів</w:t>
      </w:r>
      <w:r>
        <w:rPr>
          <w:rFonts w:ascii="Arial" w:hAnsi="Arial" w:cs="Arial"/>
          <w:i/>
          <w:iCs/>
          <w:color w:val="000000"/>
        </w:rPr>
        <w:t> :</w:t>
      </w:r>
    </w:p>
    <w:p w:rsidR="00A74100" w:rsidRDefault="00A74100" w:rsidP="00A74100">
      <w:pPr>
        <w:pStyle w:val="a3"/>
        <w:numPr>
          <w:ilvl w:val="0"/>
          <w:numId w:val="3"/>
        </w:numPr>
        <w:rPr>
          <w:rFonts w:ascii="Arial" w:hAnsi="Arial" w:cs="Arial"/>
          <w:color w:val="000000"/>
        </w:rPr>
      </w:pPr>
      <w:r>
        <w:rPr>
          <w:rFonts w:ascii="Arial" w:hAnsi="Arial" w:cs="Arial"/>
          <w:i/>
          <w:iCs/>
          <w:color w:val="000000"/>
        </w:rPr>
        <w:t>Абсолютні правовідносини </w:t>
      </w:r>
      <w:r>
        <w:rPr>
          <w:rFonts w:ascii="Arial" w:hAnsi="Arial" w:cs="Arial"/>
          <w:color w:val="000000"/>
        </w:rPr>
        <w:t>— визначена лише одна сторона(уповноважуючи) — носій суб'єктивного права, а всі інші зобов'язані не заважати здійсненню ним своїх прав (відносини власності: точно визначений власник).</w:t>
      </w:r>
    </w:p>
    <w:p w:rsidR="00A74100" w:rsidRDefault="00A74100" w:rsidP="00A74100">
      <w:pPr>
        <w:pStyle w:val="a3"/>
        <w:numPr>
          <w:ilvl w:val="0"/>
          <w:numId w:val="3"/>
        </w:numPr>
        <w:rPr>
          <w:rFonts w:ascii="Arial" w:hAnsi="Arial" w:cs="Arial"/>
          <w:color w:val="000000"/>
        </w:rPr>
      </w:pPr>
      <w:r>
        <w:rPr>
          <w:rFonts w:ascii="Arial" w:hAnsi="Arial" w:cs="Arial"/>
          <w:color w:val="000000"/>
        </w:rPr>
        <w:t>У </w:t>
      </w:r>
      <w:r>
        <w:rPr>
          <w:rFonts w:ascii="Arial" w:hAnsi="Arial" w:cs="Arial"/>
          <w:i/>
          <w:iCs/>
          <w:color w:val="000000"/>
        </w:rPr>
        <w:t>відносних </w:t>
      </w:r>
      <w:r>
        <w:rPr>
          <w:rFonts w:ascii="Arial" w:hAnsi="Arial" w:cs="Arial"/>
          <w:color w:val="000000"/>
        </w:rPr>
        <w:t>правовідносинах точно визначені права й обов'язки всіх учасників — як уповноважених, так і зобов'язаних (покупець і продавець).</w:t>
      </w:r>
    </w:p>
    <w:p w:rsidR="00A74100" w:rsidRDefault="00A74100" w:rsidP="00A74100">
      <w:pPr>
        <w:pStyle w:val="a3"/>
        <w:rPr>
          <w:rFonts w:ascii="Arial" w:hAnsi="Arial" w:cs="Arial"/>
          <w:color w:val="000000"/>
        </w:rPr>
      </w:pPr>
      <w:r>
        <w:rPr>
          <w:rFonts w:ascii="Arial" w:hAnsi="Arial" w:cs="Arial"/>
          <w:b/>
          <w:bCs/>
          <w:color w:val="000000"/>
        </w:rPr>
        <w:t>За характером дій зобов'язаної сторони:</w:t>
      </w:r>
    </w:p>
    <w:p w:rsidR="00A74100" w:rsidRDefault="00A74100" w:rsidP="00A74100">
      <w:pPr>
        <w:pStyle w:val="a3"/>
        <w:numPr>
          <w:ilvl w:val="0"/>
          <w:numId w:val="4"/>
        </w:numPr>
        <w:rPr>
          <w:rFonts w:ascii="Arial" w:hAnsi="Arial" w:cs="Arial"/>
          <w:color w:val="000000"/>
        </w:rPr>
      </w:pPr>
      <w:r>
        <w:rPr>
          <w:rFonts w:ascii="Arial" w:hAnsi="Arial" w:cs="Arial"/>
          <w:i/>
          <w:iCs/>
          <w:color w:val="000000"/>
        </w:rPr>
        <w:t>активні </w:t>
      </w:r>
      <w:r>
        <w:rPr>
          <w:rFonts w:ascii="Arial" w:hAnsi="Arial" w:cs="Arial"/>
          <w:color w:val="000000"/>
        </w:rPr>
        <w:t>(суб'єкт зобов'язаний вчиниш певні дії)</w:t>
      </w:r>
    </w:p>
    <w:p w:rsidR="00A74100" w:rsidRDefault="00A74100" w:rsidP="00A74100">
      <w:pPr>
        <w:pStyle w:val="a3"/>
        <w:numPr>
          <w:ilvl w:val="0"/>
          <w:numId w:val="4"/>
        </w:numPr>
        <w:rPr>
          <w:rFonts w:ascii="Arial" w:hAnsi="Arial" w:cs="Arial"/>
          <w:color w:val="000000"/>
        </w:rPr>
      </w:pPr>
      <w:r>
        <w:rPr>
          <w:rFonts w:ascii="Arial" w:hAnsi="Arial" w:cs="Arial"/>
          <w:i/>
          <w:iCs/>
          <w:color w:val="000000"/>
        </w:rPr>
        <w:t>пасивні </w:t>
      </w:r>
      <w:r>
        <w:rPr>
          <w:rFonts w:ascii="Arial" w:hAnsi="Arial" w:cs="Arial"/>
          <w:color w:val="000000"/>
        </w:rPr>
        <w:t>(суб'єкт має утриматись від вчинення певних дій)</w:t>
      </w:r>
    </w:p>
    <w:p w:rsidR="00A74100" w:rsidRDefault="00A74100" w:rsidP="00A74100">
      <w:pPr>
        <w:pStyle w:val="a3"/>
        <w:rPr>
          <w:rFonts w:ascii="Arial" w:hAnsi="Arial" w:cs="Arial"/>
          <w:color w:val="000000"/>
        </w:rPr>
      </w:pPr>
      <w:r>
        <w:rPr>
          <w:rFonts w:ascii="Arial" w:hAnsi="Arial" w:cs="Arial"/>
          <w:b/>
          <w:bCs/>
          <w:color w:val="000000"/>
        </w:rPr>
        <w:t>За кількістю суб’єктів:</w:t>
      </w:r>
    </w:p>
    <w:p w:rsidR="00A74100" w:rsidRDefault="00A74100" w:rsidP="00A74100">
      <w:pPr>
        <w:pStyle w:val="a3"/>
        <w:numPr>
          <w:ilvl w:val="0"/>
          <w:numId w:val="5"/>
        </w:numPr>
        <w:rPr>
          <w:rFonts w:ascii="Arial" w:hAnsi="Arial" w:cs="Arial"/>
          <w:color w:val="000000"/>
        </w:rPr>
      </w:pPr>
      <w:r>
        <w:rPr>
          <w:rFonts w:ascii="Arial" w:hAnsi="Arial" w:cs="Arial"/>
          <w:i/>
          <w:iCs/>
          <w:color w:val="000000"/>
        </w:rPr>
        <w:t>прості </w:t>
      </w:r>
      <w:r>
        <w:rPr>
          <w:rFonts w:ascii="Arial" w:hAnsi="Arial" w:cs="Arial"/>
          <w:color w:val="000000"/>
        </w:rPr>
        <w:t>(між двома суб’єктами)</w:t>
      </w:r>
    </w:p>
    <w:p w:rsidR="00A74100" w:rsidRDefault="00A74100" w:rsidP="00A74100">
      <w:pPr>
        <w:pStyle w:val="a3"/>
        <w:numPr>
          <w:ilvl w:val="0"/>
          <w:numId w:val="5"/>
        </w:numPr>
        <w:rPr>
          <w:rFonts w:ascii="Arial" w:hAnsi="Arial" w:cs="Arial"/>
          <w:color w:val="000000"/>
        </w:rPr>
      </w:pPr>
      <w:r>
        <w:rPr>
          <w:rFonts w:ascii="Arial" w:hAnsi="Arial" w:cs="Arial"/>
          <w:i/>
          <w:iCs/>
          <w:color w:val="000000"/>
        </w:rPr>
        <w:t>складні </w:t>
      </w:r>
      <w:r>
        <w:rPr>
          <w:rFonts w:ascii="Arial" w:hAnsi="Arial" w:cs="Arial"/>
          <w:color w:val="000000"/>
        </w:rPr>
        <w:t>(між двома і більше суб'єктами)</w:t>
      </w:r>
    </w:p>
    <w:p w:rsidR="00A74100" w:rsidRDefault="00A74100" w:rsidP="00A74100">
      <w:pPr>
        <w:pStyle w:val="a3"/>
        <w:rPr>
          <w:rFonts w:ascii="Arial" w:hAnsi="Arial" w:cs="Arial"/>
          <w:color w:val="000000"/>
        </w:rPr>
      </w:pPr>
      <w:r>
        <w:rPr>
          <w:rFonts w:ascii="Arial" w:hAnsi="Arial" w:cs="Arial"/>
          <w:b/>
          <w:bCs/>
          <w:color w:val="000000"/>
        </w:rPr>
        <w:t>За розподілом прав та обов'язків між суб'єктами:</w:t>
      </w:r>
    </w:p>
    <w:p w:rsidR="00A74100" w:rsidRDefault="00A74100" w:rsidP="00A74100">
      <w:pPr>
        <w:pStyle w:val="a3"/>
        <w:numPr>
          <w:ilvl w:val="0"/>
          <w:numId w:val="6"/>
        </w:numPr>
        <w:rPr>
          <w:rFonts w:ascii="Arial" w:hAnsi="Arial" w:cs="Arial"/>
          <w:color w:val="000000"/>
        </w:rPr>
      </w:pPr>
      <w:r>
        <w:rPr>
          <w:rFonts w:ascii="Arial" w:hAnsi="Arial" w:cs="Arial"/>
          <w:i/>
          <w:iCs/>
          <w:color w:val="000000"/>
        </w:rPr>
        <w:lastRenderedPageBreak/>
        <w:t>односторонні </w:t>
      </w:r>
      <w:r>
        <w:rPr>
          <w:rFonts w:ascii="Arial" w:hAnsi="Arial" w:cs="Arial"/>
          <w:color w:val="000000"/>
        </w:rPr>
        <w:t>(кожна сторона має або лише права, або лише обов'язки)</w:t>
      </w:r>
    </w:p>
    <w:p w:rsidR="00A74100" w:rsidRDefault="00A74100" w:rsidP="00A74100">
      <w:pPr>
        <w:pStyle w:val="a3"/>
        <w:numPr>
          <w:ilvl w:val="0"/>
          <w:numId w:val="6"/>
        </w:numPr>
        <w:rPr>
          <w:rFonts w:ascii="Arial" w:hAnsi="Arial" w:cs="Arial"/>
          <w:color w:val="000000"/>
        </w:rPr>
      </w:pPr>
      <w:r>
        <w:rPr>
          <w:rFonts w:ascii="Arial" w:hAnsi="Arial" w:cs="Arial"/>
          <w:i/>
          <w:iCs/>
          <w:color w:val="000000"/>
        </w:rPr>
        <w:t>двосторонні (кожна </w:t>
      </w:r>
      <w:r>
        <w:rPr>
          <w:rFonts w:ascii="Arial" w:hAnsi="Arial" w:cs="Arial"/>
          <w:color w:val="000000"/>
        </w:rPr>
        <w:t>сторона має як права, гак і обов'язки)</w:t>
      </w:r>
    </w:p>
    <w:p w:rsidR="00A74100" w:rsidRDefault="00A74100" w:rsidP="00A74100">
      <w:pPr>
        <w:pStyle w:val="a3"/>
        <w:rPr>
          <w:rFonts w:ascii="Arial" w:hAnsi="Arial" w:cs="Arial"/>
          <w:color w:val="000000"/>
        </w:rPr>
      </w:pPr>
      <w:r>
        <w:rPr>
          <w:rFonts w:ascii="Arial" w:hAnsi="Arial" w:cs="Arial"/>
          <w:b/>
          <w:bCs/>
          <w:color w:val="000000"/>
        </w:rPr>
        <w:t>За видами галузей права:</w:t>
      </w:r>
      <w:r>
        <w:rPr>
          <w:rFonts w:ascii="Arial" w:hAnsi="Arial" w:cs="Arial"/>
          <w:color w:val="000000"/>
        </w:rPr>
        <w:t> </w:t>
      </w:r>
      <w:r>
        <w:rPr>
          <w:rFonts w:ascii="Arial" w:hAnsi="Arial" w:cs="Arial"/>
          <w:i/>
          <w:iCs/>
          <w:color w:val="000000"/>
        </w:rPr>
        <w:t>адміністративно-правові, цивільно-правові, кримінально-правові та інші.</w:t>
      </w:r>
    </w:p>
    <w:p w:rsidR="00A74100" w:rsidRDefault="00A74100" w:rsidP="00A74100">
      <w:pPr>
        <w:pStyle w:val="a3"/>
        <w:rPr>
          <w:rFonts w:ascii="Arial" w:hAnsi="Arial" w:cs="Arial"/>
          <w:color w:val="000000"/>
        </w:rPr>
      </w:pPr>
      <w:r>
        <w:rPr>
          <w:rFonts w:ascii="Arial" w:hAnsi="Arial" w:cs="Arial"/>
          <w:b/>
          <w:bCs/>
          <w:color w:val="000000"/>
        </w:rPr>
        <w:t>За методом правового регулювання(за волевиявленням сторін):</w:t>
      </w:r>
    </w:p>
    <w:p w:rsidR="00A74100" w:rsidRDefault="00A74100" w:rsidP="00A74100">
      <w:pPr>
        <w:pStyle w:val="a3"/>
        <w:numPr>
          <w:ilvl w:val="0"/>
          <w:numId w:val="7"/>
        </w:numPr>
        <w:rPr>
          <w:rFonts w:ascii="Arial" w:hAnsi="Arial" w:cs="Arial"/>
          <w:color w:val="000000"/>
        </w:rPr>
      </w:pPr>
      <w:r>
        <w:rPr>
          <w:rFonts w:ascii="Arial" w:hAnsi="Arial" w:cs="Arial"/>
          <w:i/>
          <w:iCs/>
          <w:color w:val="000000"/>
        </w:rPr>
        <w:t>Договірні (диспозитивні) </w:t>
      </w:r>
      <w:r>
        <w:rPr>
          <w:rFonts w:ascii="Arial" w:hAnsi="Arial" w:cs="Arial"/>
          <w:color w:val="000000"/>
        </w:rPr>
        <w:t>— правовідносини, що виникають у промесі укладання та здійснення цивільного договору.</w:t>
      </w:r>
    </w:p>
    <w:p w:rsidR="00A74100" w:rsidRDefault="00A74100" w:rsidP="00A74100">
      <w:pPr>
        <w:pStyle w:val="a3"/>
        <w:numPr>
          <w:ilvl w:val="0"/>
          <w:numId w:val="7"/>
        </w:numPr>
        <w:rPr>
          <w:rFonts w:ascii="Arial" w:hAnsi="Arial" w:cs="Arial"/>
          <w:color w:val="000000"/>
        </w:rPr>
      </w:pPr>
      <w:r>
        <w:rPr>
          <w:rFonts w:ascii="Arial" w:hAnsi="Arial" w:cs="Arial"/>
          <w:i/>
          <w:iCs/>
          <w:color w:val="000000"/>
        </w:rPr>
        <w:t>Управлінські (імперативні) </w:t>
      </w:r>
      <w:r>
        <w:rPr>
          <w:rFonts w:ascii="Arial" w:hAnsi="Arial" w:cs="Arial"/>
          <w:color w:val="000000"/>
        </w:rPr>
        <w:t>— правовідносини, що виникають, коли один суб'єкт правовідносин має державні чи інші законні повноваження.</w:t>
      </w:r>
    </w:p>
    <w:p w:rsidR="00A74100" w:rsidRDefault="00A74100" w:rsidP="00A74100">
      <w:pPr>
        <w:pStyle w:val="a3"/>
        <w:rPr>
          <w:rFonts w:ascii="Arial" w:hAnsi="Arial" w:cs="Arial"/>
          <w:color w:val="000000"/>
        </w:rPr>
      </w:pPr>
      <w:r>
        <w:rPr>
          <w:rFonts w:ascii="Arial" w:hAnsi="Arial" w:cs="Arial"/>
          <w:b/>
          <w:bCs/>
          <w:color w:val="000000"/>
        </w:rPr>
        <w:t>За ознаками часу дії:</w:t>
      </w:r>
    </w:p>
    <w:p w:rsidR="00A74100" w:rsidRDefault="00A74100" w:rsidP="00A74100">
      <w:pPr>
        <w:pStyle w:val="a3"/>
        <w:numPr>
          <w:ilvl w:val="0"/>
          <w:numId w:val="8"/>
        </w:numPr>
        <w:rPr>
          <w:rFonts w:ascii="Arial" w:hAnsi="Arial" w:cs="Arial"/>
          <w:color w:val="000000"/>
        </w:rPr>
      </w:pPr>
      <w:r>
        <w:rPr>
          <w:rFonts w:ascii="Arial" w:hAnsi="Arial" w:cs="Arial"/>
          <w:i/>
          <w:iCs/>
          <w:color w:val="000000"/>
        </w:rPr>
        <w:t>Довготривалі </w:t>
      </w:r>
      <w:r>
        <w:rPr>
          <w:rFonts w:ascii="Arial" w:hAnsi="Arial" w:cs="Arial"/>
          <w:color w:val="000000"/>
        </w:rPr>
        <w:t>— такі, що існують упродовж певного, відносно тривалого проміжку часу (наприклад, правовідносини між вищим навчальним закладом і студентом до отримання останнім диплому про вищу освіту).</w:t>
      </w:r>
    </w:p>
    <w:p w:rsidR="00A74100" w:rsidRDefault="00A74100" w:rsidP="00A74100">
      <w:pPr>
        <w:pStyle w:val="a3"/>
        <w:numPr>
          <w:ilvl w:val="0"/>
          <w:numId w:val="8"/>
        </w:numPr>
        <w:rPr>
          <w:rFonts w:ascii="Arial" w:hAnsi="Arial" w:cs="Arial"/>
          <w:color w:val="000000"/>
        </w:rPr>
      </w:pPr>
      <w:r>
        <w:rPr>
          <w:rFonts w:ascii="Arial" w:hAnsi="Arial" w:cs="Arial"/>
          <w:i/>
          <w:iCs/>
          <w:color w:val="000000"/>
        </w:rPr>
        <w:t>Короткотривалі(одноактні) </w:t>
      </w:r>
      <w:r>
        <w:rPr>
          <w:rFonts w:ascii="Arial" w:hAnsi="Arial" w:cs="Arial"/>
          <w:color w:val="000000"/>
        </w:rPr>
        <w:t>— такі, що припиняються після виконання обов'язку (наприклад, після сплати державного мита).</w:t>
      </w:r>
    </w:p>
    <w:p w:rsidR="00A74100" w:rsidRDefault="00A74100" w:rsidP="00A74100">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2.1. Загальне поняття структури правовідносин.</w:t>
      </w:r>
    </w:p>
    <w:p w:rsidR="00A74100" w:rsidRDefault="00A74100" w:rsidP="00A74100">
      <w:pPr>
        <w:pStyle w:val="a3"/>
        <w:rPr>
          <w:rFonts w:ascii="Arial" w:hAnsi="Arial" w:cs="Arial"/>
          <w:color w:val="000000"/>
        </w:rPr>
      </w:pPr>
      <w:r>
        <w:rPr>
          <w:rFonts w:ascii="Arial" w:hAnsi="Arial" w:cs="Arial"/>
          <w:b/>
          <w:bCs/>
          <w:color w:val="000000"/>
        </w:rPr>
        <w:t>Структура правовідносин </w:t>
      </w:r>
      <w:r>
        <w:rPr>
          <w:rFonts w:ascii="Arial" w:hAnsi="Arial" w:cs="Arial"/>
          <w:color w:val="000000"/>
        </w:rPr>
        <w:t>- основні елементи правовідносин і доцільний спосіб зв'язку між ними з приводу соціального блага або забезпечення публічних і приватних інтересів.</w:t>
      </w:r>
    </w:p>
    <w:p w:rsidR="00A74100" w:rsidRDefault="00A74100" w:rsidP="00A74100">
      <w:pPr>
        <w:pStyle w:val="a3"/>
        <w:rPr>
          <w:rFonts w:ascii="Arial" w:hAnsi="Arial" w:cs="Arial"/>
          <w:color w:val="000000"/>
        </w:rPr>
      </w:pPr>
      <w:r>
        <w:rPr>
          <w:rFonts w:ascii="Arial" w:hAnsi="Arial" w:cs="Arial"/>
          <w:color w:val="000000"/>
        </w:rPr>
        <w:t>Термін "структура" вбирає в себе елементний склад правовідно</w:t>
      </w:r>
      <w:r>
        <w:rPr>
          <w:rFonts w:ascii="Arial" w:hAnsi="Arial" w:cs="Arial"/>
          <w:color w:val="000000"/>
        </w:rPr>
        <w:softHyphen/>
        <w:t>син і правові зв'язки між ними, тобто власне відносини між суб'єктами з приводу об'єкта.</w:t>
      </w:r>
    </w:p>
    <w:p w:rsidR="00A74100" w:rsidRDefault="00A74100" w:rsidP="00A74100">
      <w:pPr>
        <w:pStyle w:val="a3"/>
        <w:rPr>
          <w:rFonts w:ascii="Arial" w:hAnsi="Arial" w:cs="Arial"/>
          <w:color w:val="000000"/>
        </w:rPr>
      </w:pPr>
      <w:r>
        <w:rPr>
          <w:rFonts w:ascii="Arial" w:hAnsi="Arial" w:cs="Arial"/>
          <w:color w:val="000000"/>
        </w:rPr>
        <w:t>Структура правовідносин є такою:</w:t>
      </w:r>
    </w:p>
    <w:p w:rsidR="00A74100" w:rsidRDefault="00A74100" w:rsidP="00A74100">
      <w:pPr>
        <w:pStyle w:val="a3"/>
        <w:numPr>
          <w:ilvl w:val="0"/>
          <w:numId w:val="9"/>
        </w:numPr>
        <w:rPr>
          <w:rFonts w:ascii="Arial" w:hAnsi="Arial" w:cs="Arial"/>
          <w:color w:val="000000"/>
        </w:rPr>
      </w:pPr>
      <w:r>
        <w:rPr>
          <w:rFonts w:ascii="Arial" w:hAnsi="Arial" w:cs="Arial"/>
          <w:i/>
          <w:iCs/>
          <w:color w:val="000000"/>
        </w:rPr>
        <w:t>суб'єкти правовідносин </w:t>
      </w:r>
      <w:r>
        <w:rPr>
          <w:rFonts w:ascii="Arial" w:hAnsi="Arial" w:cs="Arial"/>
          <w:color w:val="000000"/>
        </w:rPr>
        <w:t>- індивідуальні і колективні суб'єкти права, які беруть участь у правовідноси</w:t>
      </w:r>
      <w:r>
        <w:rPr>
          <w:rFonts w:ascii="Arial" w:hAnsi="Arial" w:cs="Arial"/>
          <w:color w:val="000000"/>
        </w:rPr>
        <w:softHyphen/>
        <w:t>нах: </w:t>
      </w:r>
      <w:r>
        <w:rPr>
          <w:rFonts w:ascii="Arial" w:hAnsi="Arial" w:cs="Arial"/>
          <w:i/>
          <w:iCs/>
          <w:color w:val="000000"/>
        </w:rPr>
        <w:t>правомочна сторона </w:t>
      </w:r>
      <w:r>
        <w:rPr>
          <w:rFonts w:ascii="Arial" w:hAnsi="Arial" w:cs="Arial"/>
          <w:color w:val="000000"/>
        </w:rPr>
        <w:t>- </w:t>
      </w:r>
      <w:proofErr w:type="spellStart"/>
      <w:r>
        <w:rPr>
          <w:rFonts w:ascii="Arial" w:hAnsi="Arial" w:cs="Arial"/>
          <w:i/>
          <w:iCs/>
          <w:color w:val="000000"/>
        </w:rPr>
        <w:t>зобовязана</w:t>
      </w:r>
      <w:proofErr w:type="spellEnd"/>
      <w:r>
        <w:rPr>
          <w:rFonts w:ascii="Arial" w:hAnsi="Arial" w:cs="Arial"/>
          <w:i/>
          <w:iCs/>
          <w:color w:val="000000"/>
        </w:rPr>
        <w:t xml:space="preserve"> сторона;</w:t>
      </w:r>
    </w:p>
    <w:p w:rsidR="00A74100" w:rsidRDefault="00A74100" w:rsidP="00A74100">
      <w:pPr>
        <w:pStyle w:val="a3"/>
        <w:numPr>
          <w:ilvl w:val="0"/>
          <w:numId w:val="9"/>
        </w:numPr>
        <w:rPr>
          <w:rFonts w:ascii="Arial" w:hAnsi="Arial" w:cs="Arial"/>
          <w:color w:val="000000"/>
        </w:rPr>
      </w:pPr>
      <w:r>
        <w:rPr>
          <w:rFonts w:ascii="Arial" w:hAnsi="Arial" w:cs="Arial"/>
          <w:i/>
          <w:iCs/>
          <w:color w:val="000000"/>
        </w:rPr>
        <w:t>юридичний зміст правовідносин: суб'єктивне право </w:t>
      </w:r>
      <w:r>
        <w:rPr>
          <w:rFonts w:ascii="Arial" w:hAnsi="Arial" w:cs="Arial"/>
          <w:color w:val="000000"/>
        </w:rPr>
        <w:t>(також законний інтерес) - </w:t>
      </w:r>
      <w:r>
        <w:rPr>
          <w:rFonts w:ascii="Arial" w:hAnsi="Arial" w:cs="Arial"/>
          <w:i/>
          <w:iCs/>
          <w:color w:val="000000"/>
        </w:rPr>
        <w:t>юридичний обов'язок; </w:t>
      </w:r>
      <w:r>
        <w:rPr>
          <w:rFonts w:ascii="Arial" w:hAnsi="Arial" w:cs="Arial"/>
          <w:color w:val="000000"/>
        </w:rPr>
        <w:t>повноваження -юридична відповідальність (у посадових осіб);</w:t>
      </w:r>
    </w:p>
    <w:p w:rsidR="00A74100" w:rsidRDefault="00A74100" w:rsidP="00A74100">
      <w:pPr>
        <w:pStyle w:val="a3"/>
        <w:numPr>
          <w:ilvl w:val="0"/>
          <w:numId w:val="9"/>
        </w:numPr>
        <w:rPr>
          <w:rFonts w:ascii="Arial" w:hAnsi="Arial" w:cs="Arial"/>
          <w:color w:val="000000"/>
        </w:rPr>
      </w:pPr>
      <w:r>
        <w:rPr>
          <w:rFonts w:ascii="Arial" w:hAnsi="Arial" w:cs="Arial"/>
          <w:i/>
          <w:iCs/>
          <w:color w:val="000000"/>
        </w:rPr>
        <w:t>об '</w:t>
      </w:r>
      <w:proofErr w:type="spellStart"/>
      <w:r>
        <w:rPr>
          <w:rFonts w:ascii="Arial" w:hAnsi="Arial" w:cs="Arial"/>
          <w:i/>
          <w:iCs/>
          <w:color w:val="000000"/>
        </w:rPr>
        <w:t>єкт</w:t>
      </w:r>
      <w:proofErr w:type="spellEnd"/>
      <w:r>
        <w:rPr>
          <w:rFonts w:ascii="Arial" w:hAnsi="Arial" w:cs="Arial"/>
          <w:i/>
          <w:iCs/>
          <w:color w:val="000000"/>
        </w:rPr>
        <w:t xml:space="preserve"> правовідносин </w:t>
      </w:r>
      <w:r>
        <w:rPr>
          <w:rFonts w:ascii="Arial" w:hAnsi="Arial" w:cs="Arial"/>
          <w:color w:val="000000"/>
        </w:rPr>
        <w:t>- те, з приводу чого виникає і здійсню</w:t>
      </w:r>
      <w:r>
        <w:rPr>
          <w:rFonts w:ascii="Arial" w:hAnsi="Arial" w:cs="Arial"/>
          <w:color w:val="000000"/>
        </w:rPr>
        <w:softHyphen/>
        <w:t>ється діяльність суб'єктів правовідносин.</w:t>
      </w:r>
    </w:p>
    <w:p w:rsidR="00EB488A" w:rsidRDefault="00EB488A" w:rsidP="00EB488A">
      <w:pPr>
        <w:pStyle w:val="1"/>
        <w:jc w:val="center"/>
        <w:rPr>
          <w:rFonts w:ascii="Arial" w:hAnsi="Arial" w:cs="Arial"/>
          <w:b w:val="0"/>
          <w:bCs w:val="0"/>
          <w:color w:val="000000"/>
          <w:sz w:val="33"/>
          <w:szCs w:val="33"/>
        </w:rPr>
      </w:pPr>
      <w:r>
        <w:rPr>
          <w:rFonts w:ascii="Arial" w:hAnsi="Arial" w:cs="Arial"/>
          <w:b w:val="0"/>
          <w:bCs w:val="0"/>
          <w:color w:val="000000"/>
          <w:sz w:val="33"/>
          <w:szCs w:val="33"/>
        </w:rPr>
        <w:t>2.2. Суб’єкти правовідносин: поняття, ознаки, види.</w:t>
      </w:r>
    </w:p>
    <w:p w:rsidR="00EB488A" w:rsidRDefault="00EB488A" w:rsidP="00EB488A">
      <w:pPr>
        <w:pStyle w:val="a3"/>
        <w:rPr>
          <w:rFonts w:ascii="Arial" w:hAnsi="Arial" w:cs="Arial"/>
          <w:color w:val="000000"/>
        </w:rPr>
      </w:pPr>
      <w:r>
        <w:rPr>
          <w:rFonts w:ascii="Arial" w:hAnsi="Arial" w:cs="Arial"/>
          <w:b/>
          <w:bCs/>
          <w:color w:val="000000"/>
        </w:rPr>
        <w:t>Суб'єкти правовідносин</w:t>
      </w:r>
      <w:r>
        <w:rPr>
          <w:rFonts w:ascii="Arial" w:hAnsi="Arial" w:cs="Arial"/>
          <w:color w:val="000000"/>
        </w:rPr>
        <w:t> — індивіди, організації або спільності, які на підставі юридичних норм можуть бути учасниками правовідносин — носіями суб’єктивних прав та юридичних обов'язків.</w:t>
      </w:r>
    </w:p>
    <w:p w:rsidR="00EB488A" w:rsidRDefault="00EB488A" w:rsidP="00EB488A">
      <w:pPr>
        <w:pStyle w:val="a3"/>
        <w:rPr>
          <w:rFonts w:ascii="Arial" w:hAnsi="Arial" w:cs="Arial"/>
          <w:color w:val="000000"/>
        </w:rPr>
      </w:pPr>
      <w:r>
        <w:rPr>
          <w:rFonts w:ascii="Arial" w:hAnsi="Arial" w:cs="Arial"/>
          <w:color w:val="000000"/>
        </w:rPr>
        <w:t>Види суб'єктів правовідносин:</w:t>
      </w:r>
    </w:p>
    <w:p w:rsidR="00EB488A" w:rsidRDefault="00EB488A" w:rsidP="00EB488A">
      <w:pPr>
        <w:pStyle w:val="a3"/>
        <w:rPr>
          <w:rFonts w:ascii="Arial" w:hAnsi="Arial" w:cs="Arial"/>
          <w:color w:val="000000"/>
        </w:rPr>
      </w:pPr>
      <w:r>
        <w:rPr>
          <w:rFonts w:ascii="Arial" w:hAnsi="Arial" w:cs="Arial"/>
          <w:color w:val="000000"/>
          <w:u w:val="single"/>
        </w:rPr>
        <w:lastRenderedPageBreak/>
        <w:t>Фізичні особи</w:t>
      </w:r>
      <w:r>
        <w:rPr>
          <w:rFonts w:ascii="Arial" w:hAnsi="Arial" w:cs="Arial"/>
          <w:color w:val="000000"/>
        </w:rPr>
        <w:t> — люди, але у правовідносинах залежно від їх правового статусу серед фізичних осіб розрізняють громадян, іноземців, осіб із подвійним громадянством, осіб без громадянства.</w:t>
      </w:r>
    </w:p>
    <w:p w:rsidR="00EB488A" w:rsidRDefault="00EB488A" w:rsidP="00EB488A">
      <w:pPr>
        <w:pStyle w:val="a3"/>
        <w:rPr>
          <w:rFonts w:ascii="Arial" w:hAnsi="Arial" w:cs="Arial"/>
          <w:color w:val="000000"/>
        </w:rPr>
      </w:pPr>
      <w:r>
        <w:rPr>
          <w:rFonts w:ascii="Arial" w:hAnsi="Arial" w:cs="Arial"/>
          <w:color w:val="000000"/>
          <w:u w:val="single"/>
        </w:rPr>
        <w:t>Посадові особи</w:t>
      </w:r>
      <w:r>
        <w:rPr>
          <w:rFonts w:ascii="Arial" w:hAnsi="Arial" w:cs="Arial"/>
          <w:color w:val="000000"/>
        </w:rPr>
        <w:t xml:space="preserve"> — представники влади, особи, які виконують </w:t>
      </w:r>
      <w:proofErr w:type="spellStart"/>
      <w:r>
        <w:rPr>
          <w:rFonts w:ascii="Arial" w:hAnsi="Arial" w:cs="Arial"/>
          <w:color w:val="000000"/>
        </w:rPr>
        <w:t>організаторськорозпорядчі</w:t>
      </w:r>
      <w:proofErr w:type="spellEnd"/>
      <w:r>
        <w:rPr>
          <w:rFonts w:ascii="Arial" w:hAnsi="Arial" w:cs="Arial"/>
          <w:color w:val="000000"/>
        </w:rPr>
        <w:t xml:space="preserve"> чи адміністративно-господарські обов'язки.</w:t>
      </w:r>
    </w:p>
    <w:p w:rsidR="00EB488A" w:rsidRDefault="00EB488A" w:rsidP="00EB488A">
      <w:pPr>
        <w:pStyle w:val="a3"/>
        <w:rPr>
          <w:rFonts w:ascii="Arial" w:hAnsi="Arial" w:cs="Arial"/>
          <w:color w:val="000000"/>
        </w:rPr>
      </w:pPr>
      <w:r>
        <w:rPr>
          <w:rFonts w:ascii="Arial" w:hAnsi="Arial" w:cs="Arial"/>
          <w:color w:val="000000"/>
          <w:u w:val="single"/>
        </w:rPr>
        <w:t>Юридичні особи</w:t>
      </w:r>
      <w:r>
        <w:rPr>
          <w:rFonts w:ascii="Arial" w:hAnsi="Arial" w:cs="Arial"/>
          <w:color w:val="000000"/>
        </w:rPr>
        <w:t xml:space="preserve">—підприємства та </w:t>
      </w:r>
      <w:proofErr w:type="spellStart"/>
      <w:r>
        <w:rPr>
          <w:rFonts w:ascii="Arial" w:hAnsi="Arial" w:cs="Arial"/>
          <w:color w:val="000000"/>
        </w:rPr>
        <w:t>організації,які</w:t>
      </w:r>
      <w:proofErr w:type="spellEnd"/>
      <w:r>
        <w:rPr>
          <w:rFonts w:ascii="Arial" w:hAnsi="Arial" w:cs="Arial"/>
          <w:color w:val="000000"/>
        </w:rPr>
        <w:t xml:space="preserve"> а) мають відокремлене майно; б) відповідають цим майном за своїми зобов'язаннями; в) можуть від свого імені набувати і здійснювати майнові та особисті немайнові права; г) мають самостійний баланс чи кошторис; д) можуть нести обов'язки, бути позивачем і відповідачем у суді.</w:t>
      </w:r>
    </w:p>
    <w:p w:rsidR="00EB488A" w:rsidRDefault="00EB488A" w:rsidP="00EB488A">
      <w:pPr>
        <w:pStyle w:val="a3"/>
        <w:rPr>
          <w:rFonts w:ascii="Arial" w:hAnsi="Arial" w:cs="Arial"/>
          <w:color w:val="000000"/>
        </w:rPr>
      </w:pPr>
      <w:r>
        <w:rPr>
          <w:rFonts w:ascii="Arial" w:hAnsi="Arial" w:cs="Arial"/>
          <w:color w:val="000000"/>
        </w:rPr>
        <w:t>некомерційні організації можуть створюватися у формі громадських чи релігійних об'єднань, а також у інших формах, передбачених законом.</w:t>
      </w:r>
    </w:p>
    <w:p w:rsidR="00EB488A" w:rsidRDefault="00EB488A" w:rsidP="00EB488A">
      <w:pPr>
        <w:pStyle w:val="a3"/>
        <w:rPr>
          <w:rFonts w:ascii="Arial" w:hAnsi="Arial" w:cs="Arial"/>
          <w:color w:val="000000"/>
        </w:rPr>
      </w:pPr>
      <w:r>
        <w:rPr>
          <w:rFonts w:ascii="Arial" w:hAnsi="Arial" w:cs="Arial"/>
          <w:color w:val="000000"/>
        </w:rPr>
        <w:t>комерційні організації можуть створюватися у формі господарських товариств, кооперативів, різних державних організацій.</w:t>
      </w:r>
    </w:p>
    <w:p w:rsidR="00EB488A" w:rsidRDefault="00EB488A" w:rsidP="00EB488A">
      <w:pPr>
        <w:pStyle w:val="a3"/>
        <w:rPr>
          <w:rFonts w:ascii="Arial" w:hAnsi="Arial" w:cs="Arial"/>
          <w:color w:val="000000"/>
        </w:rPr>
      </w:pPr>
      <w:r>
        <w:rPr>
          <w:rFonts w:ascii="Arial" w:hAnsi="Arial" w:cs="Arial"/>
          <w:color w:val="000000"/>
          <w:u w:val="single"/>
        </w:rPr>
        <w:t>Соціальні організації</w:t>
      </w:r>
      <w:r>
        <w:rPr>
          <w:rFonts w:ascii="Arial" w:hAnsi="Arial" w:cs="Arial"/>
          <w:color w:val="000000"/>
        </w:rPr>
        <w:t> — держава, органи держави, громадські об'єднання, трудові колективи, органи місцевого самоврядування.</w:t>
      </w:r>
    </w:p>
    <w:p w:rsidR="00EB488A" w:rsidRDefault="00EB488A" w:rsidP="00EB488A">
      <w:pPr>
        <w:pStyle w:val="a3"/>
        <w:rPr>
          <w:rFonts w:ascii="Arial" w:hAnsi="Arial" w:cs="Arial"/>
          <w:color w:val="000000"/>
        </w:rPr>
      </w:pPr>
      <w:r>
        <w:rPr>
          <w:rFonts w:ascii="Arial" w:hAnsi="Arial" w:cs="Arial"/>
          <w:color w:val="000000"/>
          <w:u w:val="single"/>
        </w:rPr>
        <w:t>Соціальні спільності</w:t>
      </w:r>
      <w:r>
        <w:rPr>
          <w:rFonts w:ascii="Arial" w:hAnsi="Arial" w:cs="Arial"/>
          <w:color w:val="000000"/>
        </w:rPr>
        <w:t xml:space="preserve"> — народ, нація, населення, територіальні </w:t>
      </w:r>
      <w:proofErr w:type="spellStart"/>
      <w:r>
        <w:rPr>
          <w:rFonts w:ascii="Arial" w:hAnsi="Arial" w:cs="Arial"/>
          <w:color w:val="000000"/>
        </w:rPr>
        <w:t>громади,громадянське</w:t>
      </w:r>
      <w:proofErr w:type="spellEnd"/>
      <w:r>
        <w:rPr>
          <w:rFonts w:ascii="Arial" w:hAnsi="Arial" w:cs="Arial"/>
          <w:color w:val="000000"/>
        </w:rPr>
        <w:t xml:space="preserve"> суспільство та ін.</w:t>
      </w:r>
    </w:p>
    <w:p w:rsidR="00EB488A" w:rsidRDefault="00EB488A" w:rsidP="00EB488A">
      <w:pPr>
        <w:pStyle w:val="a3"/>
        <w:rPr>
          <w:rFonts w:ascii="Arial" w:hAnsi="Arial" w:cs="Arial"/>
          <w:color w:val="000000"/>
        </w:rPr>
      </w:pPr>
      <w:r>
        <w:rPr>
          <w:rFonts w:ascii="Arial" w:hAnsi="Arial" w:cs="Arial"/>
          <w:color w:val="000000"/>
        </w:rPr>
        <w:t>1) суб'єкти права є потенційними учасниками правовідно</w:t>
      </w:r>
      <w:r>
        <w:rPr>
          <w:rFonts w:ascii="Arial" w:hAnsi="Arial" w:cs="Arial"/>
          <w:color w:val="000000"/>
        </w:rPr>
        <w:softHyphen/>
        <w:t>син;</w:t>
      </w:r>
    </w:p>
    <w:p w:rsidR="00EB488A" w:rsidRDefault="00EB488A" w:rsidP="00EB488A">
      <w:pPr>
        <w:pStyle w:val="a3"/>
        <w:rPr>
          <w:rFonts w:ascii="Arial" w:hAnsi="Arial" w:cs="Arial"/>
          <w:color w:val="000000"/>
        </w:rPr>
      </w:pPr>
      <w:r>
        <w:rPr>
          <w:rFonts w:ascii="Arial" w:hAnsi="Arial" w:cs="Arial"/>
          <w:color w:val="000000"/>
        </w:rPr>
        <w:t>2) суб'єкти права можуть втілити (реалізувати) свої права й поза правовідносинами;</w:t>
      </w:r>
    </w:p>
    <w:p w:rsidR="00EB488A" w:rsidRDefault="00EB488A" w:rsidP="00EB488A">
      <w:pPr>
        <w:pStyle w:val="a3"/>
        <w:rPr>
          <w:rFonts w:ascii="Arial" w:hAnsi="Arial" w:cs="Arial"/>
          <w:color w:val="000000"/>
        </w:rPr>
      </w:pPr>
      <w:r>
        <w:rPr>
          <w:rFonts w:ascii="Arial" w:hAnsi="Arial" w:cs="Arial"/>
          <w:color w:val="000000"/>
        </w:rPr>
        <w:t>3) суб'єкти права (діти; душевнохворі) можуть володіти лише правоздатністю, а для учасників правовідносин необ</w:t>
      </w:r>
      <w:r>
        <w:rPr>
          <w:rFonts w:ascii="Arial" w:hAnsi="Arial" w:cs="Arial"/>
          <w:color w:val="000000"/>
        </w:rPr>
        <w:softHyphen/>
        <w:t>хідна дієздатність. Від їх імені у правовідносинах виступають закон</w:t>
      </w:r>
      <w:r>
        <w:rPr>
          <w:rFonts w:ascii="Arial" w:hAnsi="Arial" w:cs="Arial"/>
          <w:color w:val="000000"/>
        </w:rPr>
        <w:softHyphen/>
        <w:t>ні представники (батьки, опікуни, піклувальники), щоб набути права та виконати обов'язки.</w:t>
      </w:r>
    </w:p>
    <w:p w:rsidR="00EB488A" w:rsidRDefault="00EB488A" w:rsidP="00EB488A">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2.3.Правосуб’єктність як юридична властивість суб’єктів правовідносин.</w:t>
      </w:r>
    </w:p>
    <w:p w:rsidR="00EB488A" w:rsidRDefault="00EB488A" w:rsidP="00EB488A">
      <w:pPr>
        <w:pStyle w:val="a3"/>
        <w:rPr>
          <w:rFonts w:ascii="Arial" w:hAnsi="Arial" w:cs="Arial"/>
          <w:color w:val="000000"/>
        </w:rPr>
      </w:pPr>
      <w:r>
        <w:rPr>
          <w:rFonts w:ascii="Arial" w:hAnsi="Arial" w:cs="Arial"/>
          <w:b/>
          <w:bCs/>
          <w:color w:val="000000"/>
        </w:rPr>
        <w:t>Правосуб'єктність</w:t>
      </w:r>
      <w:r>
        <w:rPr>
          <w:rFonts w:ascii="Arial" w:hAnsi="Arial" w:cs="Arial"/>
          <w:color w:val="000000"/>
        </w:rPr>
        <w:t> — це передбачена нормами права здатність виступати учасником правовідносин з усіма відповідними наслідками.</w:t>
      </w:r>
    </w:p>
    <w:p w:rsidR="00EB488A" w:rsidRDefault="00EB488A" w:rsidP="00EB488A">
      <w:pPr>
        <w:pStyle w:val="a3"/>
        <w:rPr>
          <w:rFonts w:ascii="Arial" w:hAnsi="Arial" w:cs="Arial"/>
          <w:color w:val="000000"/>
        </w:rPr>
      </w:pPr>
      <w:r>
        <w:rPr>
          <w:rFonts w:ascii="Arial" w:hAnsi="Arial" w:cs="Arial"/>
          <w:color w:val="000000"/>
        </w:rPr>
        <w:t>Це складна юридична властивість, яка містить два елементи — </w:t>
      </w:r>
      <w:r>
        <w:rPr>
          <w:rFonts w:ascii="Arial" w:hAnsi="Arial" w:cs="Arial"/>
          <w:i/>
          <w:iCs/>
          <w:color w:val="000000"/>
        </w:rPr>
        <w:t>правоздатність і дієздатність(поділяється на угодоздатність(</w:t>
      </w:r>
      <w:proofErr w:type="spellStart"/>
      <w:r>
        <w:rPr>
          <w:rFonts w:ascii="Arial" w:hAnsi="Arial" w:cs="Arial"/>
          <w:i/>
          <w:iCs/>
          <w:color w:val="000000"/>
        </w:rPr>
        <w:t>правочиноздатність</w:t>
      </w:r>
      <w:proofErr w:type="spellEnd"/>
      <w:r>
        <w:rPr>
          <w:rFonts w:ascii="Arial" w:hAnsi="Arial" w:cs="Arial"/>
          <w:i/>
          <w:iCs/>
          <w:color w:val="000000"/>
        </w:rPr>
        <w:t xml:space="preserve">) і </w:t>
      </w:r>
      <w:proofErr w:type="spellStart"/>
      <w:r>
        <w:rPr>
          <w:rFonts w:ascii="Arial" w:hAnsi="Arial" w:cs="Arial"/>
          <w:i/>
          <w:iCs/>
          <w:color w:val="000000"/>
        </w:rPr>
        <w:t>деліктоздатність</w:t>
      </w:r>
      <w:proofErr w:type="spellEnd"/>
      <w:r>
        <w:rPr>
          <w:rFonts w:ascii="Arial" w:hAnsi="Arial" w:cs="Arial"/>
          <w:i/>
          <w:iCs/>
          <w:color w:val="000000"/>
        </w:rPr>
        <w:t>.</w:t>
      </w:r>
    </w:p>
    <w:p w:rsidR="00EB488A" w:rsidRDefault="00EB488A" w:rsidP="00EB488A">
      <w:pPr>
        <w:pStyle w:val="a3"/>
        <w:rPr>
          <w:rFonts w:ascii="Arial" w:hAnsi="Arial" w:cs="Arial"/>
          <w:color w:val="000000"/>
        </w:rPr>
      </w:pPr>
      <w:r>
        <w:rPr>
          <w:rFonts w:ascii="Arial" w:hAnsi="Arial" w:cs="Arial"/>
          <w:b/>
          <w:bCs/>
          <w:color w:val="000000"/>
        </w:rPr>
        <w:t>Правоздатність</w:t>
      </w:r>
      <w:r>
        <w:rPr>
          <w:rFonts w:ascii="Arial" w:hAnsi="Arial" w:cs="Arial"/>
          <w:color w:val="000000"/>
        </w:rPr>
        <w:t> — здатність особи чи організації бути носієм суб'єктивних прав і юридичних обов'язків. Вона виступає в якості первинної умови, загальної підстави для участі у правовідносинах.</w:t>
      </w:r>
    </w:p>
    <w:p w:rsidR="00EB488A" w:rsidRDefault="00EB488A" w:rsidP="00EB488A">
      <w:pPr>
        <w:pStyle w:val="a3"/>
        <w:rPr>
          <w:rFonts w:ascii="Arial" w:hAnsi="Arial" w:cs="Arial"/>
          <w:color w:val="000000"/>
        </w:rPr>
      </w:pPr>
      <w:r>
        <w:rPr>
          <w:rFonts w:ascii="Arial" w:hAnsi="Arial" w:cs="Arial"/>
          <w:color w:val="000000"/>
        </w:rPr>
        <w:t>Правоздатність фізичних осіб настає з моменту їх народження і припиняється моментом смерті.</w:t>
      </w:r>
    </w:p>
    <w:p w:rsidR="00EB488A" w:rsidRDefault="00EB488A" w:rsidP="00EB488A">
      <w:pPr>
        <w:pStyle w:val="a3"/>
        <w:rPr>
          <w:rFonts w:ascii="Arial" w:hAnsi="Arial" w:cs="Arial"/>
          <w:color w:val="000000"/>
        </w:rPr>
      </w:pPr>
      <w:r>
        <w:rPr>
          <w:rFonts w:ascii="Arial" w:hAnsi="Arial" w:cs="Arial"/>
          <w:color w:val="000000"/>
        </w:rPr>
        <w:lastRenderedPageBreak/>
        <w:t>Розрізняють загальну, галузеву і спеціальну правоздатність.</w:t>
      </w:r>
    </w:p>
    <w:p w:rsidR="00EB488A" w:rsidRDefault="00EB488A" w:rsidP="00EB488A">
      <w:pPr>
        <w:pStyle w:val="a3"/>
        <w:rPr>
          <w:rFonts w:ascii="Arial" w:hAnsi="Arial" w:cs="Arial"/>
          <w:color w:val="000000"/>
        </w:rPr>
      </w:pPr>
      <w:r>
        <w:rPr>
          <w:rFonts w:ascii="Arial" w:hAnsi="Arial" w:cs="Arial"/>
          <w:color w:val="000000"/>
          <w:u w:val="single"/>
        </w:rPr>
        <w:t>Загальна</w:t>
      </w:r>
      <w:r>
        <w:rPr>
          <w:rFonts w:ascii="Arial" w:hAnsi="Arial" w:cs="Arial"/>
          <w:color w:val="000000"/>
        </w:rPr>
        <w:t> — принципова можливість особи мати будь-які права і обов'язки, що передбачені чинним законодавством, хоча фактично володіти ними вона може лише за відомих обставин.</w:t>
      </w:r>
    </w:p>
    <w:p w:rsidR="00EB488A" w:rsidRDefault="00EB488A" w:rsidP="00EB488A">
      <w:pPr>
        <w:pStyle w:val="a3"/>
        <w:rPr>
          <w:rFonts w:ascii="Arial" w:hAnsi="Arial" w:cs="Arial"/>
          <w:color w:val="000000"/>
        </w:rPr>
      </w:pPr>
      <w:r>
        <w:rPr>
          <w:rFonts w:ascii="Arial" w:hAnsi="Arial" w:cs="Arial"/>
          <w:color w:val="000000"/>
          <w:u w:val="single"/>
        </w:rPr>
        <w:t>Галузева правоздатність</w:t>
      </w:r>
      <w:r>
        <w:rPr>
          <w:rFonts w:ascii="Arial" w:hAnsi="Arial" w:cs="Arial"/>
          <w:color w:val="000000"/>
        </w:rPr>
        <w:t> — можливість набувати права в тих чи інших галузях права. Наприклад, сімейна, виборча, трудова(означає юридичну здатність особи чи організації бути суб'єктом тієї чи іншої галузі права).</w:t>
      </w:r>
    </w:p>
    <w:p w:rsidR="00EB488A" w:rsidRDefault="00EB488A" w:rsidP="00EB488A">
      <w:pPr>
        <w:pStyle w:val="a3"/>
        <w:rPr>
          <w:rFonts w:ascii="Arial" w:hAnsi="Arial" w:cs="Arial"/>
          <w:color w:val="000000"/>
        </w:rPr>
      </w:pPr>
      <w:r>
        <w:rPr>
          <w:rFonts w:ascii="Arial" w:hAnsi="Arial" w:cs="Arial"/>
          <w:color w:val="000000"/>
          <w:u w:val="single"/>
        </w:rPr>
        <w:t>Спеціальна правоздатність</w:t>
      </w:r>
      <w:r>
        <w:rPr>
          <w:rFonts w:ascii="Arial" w:hAnsi="Arial" w:cs="Arial"/>
          <w:color w:val="000000"/>
        </w:rPr>
        <w:t xml:space="preserve"> — здатність бути учасником правовідносин, що виникають у зв'язку із зайняттям певних посад (президент, суддя, член парламенту) чи приналежності особи до певної категорії суб'єктів права (робітники ряду транспортних засобів, правоохоронних органів та ін.). Виникнення спеціальної правоздатності завжди потребує виконання особливих </w:t>
      </w:r>
      <w:proofErr w:type="spellStart"/>
      <w:r>
        <w:rPr>
          <w:rFonts w:ascii="Arial" w:hAnsi="Arial" w:cs="Arial"/>
          <w:color w:val="000000"/>
        </w:rPr>
        <w:t>умов.Правоздатність</w:t>
      </w:r>
      <w:proofErr w:type="spellEnd"/>
      <w:r>
        <w:rPr>
          <w:rFonts w:ascii="Arial" w:hAnsi="Arial" w:cs="Arial"/>
          <w:color w:val="000000"/>
        </w:rPr>
        <w:t xml:space="preserve"> організацій, юридичних осіб також належить до спеціальної. Вона визначається цілями і завданнями їх діяльності, які зафіксовані у відповідних статутах і положеннях, виникає в момент утворення тієї чи іншої організації і припиняється разом з її ліквідацією.</w:t>
      </w:r>
    </w:p>
    <w:p w:rsidR="00EB488A" w:rsidRDefault="00EB488A" w:rsidP="00EB488A">
      <w:pPr>
        <w:pStyle w:val="a3"/>
        <w:rPr>
          <w:rFonts w:ascii="Arial" w:hAnsi="Arial" w:cs="Arial"/>
          <w:color w:val="000000"/>
        </w:rPr>
      </w:pPr>
      <w:r>
        <w:rPr>
          <w:rFonts w:ascii="Arial" w:hAnsi="Arial" w:cs="Arial"/>
          <w:color w:val="000000"/>
        </w:rPr>
        <w:t>Головне у правоздатності — не права, а принципова можливість чи спроможність їх мати. А це дуже важливо через те, що в історії, як нам відомо, далеко не всі й не завжди наділялись такою можливістю (наприклад, раби) чи наділялись лише частково (кріпаки). І це офіційно — «відповідно до закону».</w:t>
      </w:r>
    </w:p>
    <w:p w:rsidR="00EB488A" w:rsidRDefault="00EB488A" w:rsidP="00EB488A">
      <w:pPr>
        <w:pStyle w:val="a3"/>
        <w:rPr>
          <w:rFonts w:ascii="Arial" w:hAnsi="Arial" w:cs="Arial"/>
          <w:color w:val="000000"/>
        </w:rPr>
      </w:pPr>
      <w:r>
        <w:rPr>
          <w:rFonts w:ascii="Arial" w:hAnsi="Arial" w:cs="Arial"/>
          <w:color w:val="000000"/>
        </w:rPr>
        <w:t>Відмінність правоздатності від суб'єктивного права полягає в тому, що вона:</w:t>
      </w:r>
    </w:p>
    <w:p w:rsidR="00EB488A" w:rsidRDefault="00EB488A" w:rsidP="00EB488A">
      <w:pPr>
        <w:pStyle w:val="a3"/>
        <w:numPr>
          <w:ilvl w:val="0"/>
          <w:numId w:val="10"/>
        </w:numPr>
        <w:rPr>
          <w:rFonts w:ascii="Arial" w:hAnsi="Arial" w:cs="Arial"/>
          <w:color w:val="000000"/>
        </w:rPr>
      </w:pPr>
      <w:r>
        <w:rPr>
          <w:rFonts w:ascii="Arial" w:hAnsi="Arial" w:cs="Arial"/>
          <w:color w:val="000000"/>
        </w:rPr>
        <w:t>не відокремлена від особи, неможливо відібрати її від людини, обмежити її;</w:t>
      </w:r>
    </w:p>
    <w:p w:rsidR="00EB488A" w:rsidRDefault="00EB488A" w:rsidP="00EB488A">
      <w:pPr>
        <w:pStyle w:val="a3"/>
        <w:numPr>
          <w:ilvl w:val="0"/>
          <w:numId w:val="10"/>
        </w:numPr>
        <w:rPr>
          <w:rFonts w:ascii="Arial" w:hAnsi="Arial" w:cs="Arial"/>
          <w:color w:val="000000"/>
        </w:rPr>
      </w:pPr>
      <w:r>
        <w:rPr>
          <w:rFonts w:ascii="Arial" w:hAnsi="Arial" w:cs="Arial"/>
          <w:color w:val="000000"/>
        </w:rPr>
        <w:t>не залежить від статі, віку, професії, національності, місця проживання, майнового стану та інших життєвих обставин;</w:t>
      </w:r>
    </w:p>
    <w:p w:rsidR="00EB488A" w:rsidRDefault="00EB488A" w:rsidP="00EB488A">
      <w:pPr>
        <w:pStyle w:val="a3"/>
        <w:numPr>
          <w:ilvl w:val="0"/>
          <w:numId w:val="10"/>
        </w:numPr>
        <w:rPr>
          <w:rFonts w:ascii="Arial" w:hAnsi="Arial" w:cs="Arial"/>
          <w:color w:val="000000"/>
        </w:rPr>
      </w:pPr>
      <w:r>
        <w:rPr>
          <w:rFonts w:ascii="Arial" w:hAnsi="Arial" w:cs="Arial"/>
          <w:color w:val="000000"/>
        </w:rPr>
        <w:t>не передається, її не можна делегувати іншим;</w:t>
      </w:r>
    </w:p>
    <w:p w:rsidR="00EB488A" w:rsidRDefault="00EB488A" w:rsidP="00EB488A">
      <w:pPr>
        <w:pStyle w:val="a3"/>
        <w:numPr>
          <w:ilvl w:val="0"/>
          <w:numId w:val="10"/>
        </w:numPr>
        <w:rPr>
          <w:rFonts w:ascii="Arial" w:hAnsi="Arial" w:cs="Arial"/>
          <w:color w:val="000000"/>
        </w:rPr>
      </w:pPr>
      <w:r>
        <w:rPr>
          <w:rFonts w:ascii="Arial" w:hAnsi="Arial" w:cs="Arial"/>
          <w:color w:val="000000"/>
        </w:rPr>
        <w:t>стосовно суб'єктивного права первинна;</w:t>
      </w:r>
    </w:p>
    <w:p w:rsidR="00EB488A" w:rsidRDefault="00EB488A" w:rsidP="00EB488A">
      <w:pPr>
        <w:pStyle w:val="a3"/>
        <w:numPr>
          <w:ilvl w:val="0"/>
          <w:numId w:val="10"/>
        </w:numPr>
        <w:rPr>
          <w:rFonts w:ascii="Arial" w:hAnsi="Arial" w:cs="Arial"/>
          <w:color w:val="000000"/>
        </w:rPr>
      </w:pPr>
      <w:r>
        <w:rPr>
          <w:rFonts w:ascii="Arial" w:hAnsi="Arial" w:cs="Arial"/>
          <w:color w:val="000000"/>
        </w:rPr>
        <w:t>абстрактна, а суб'єктивне право конкретне.</w:t>
      </w:r>
    </w:p>
    <w:p w:rsidR="00EB488A" w:rsidRDefault="00EB488A" w:rsidP="00EB488A">
      <w:pPr>
        <w:pStyle w:val="a3"/>
        <w:rPr>
          <w:rFonts w:ascii="Arial" w:hAnsi="Arial" w:cs="Arial"/>
          <w:color w:val="000000"/>
        </w:rPr>
      </w:pPr>
      <w:r>
        <w:rPr>
          <w:rFonts w:ascii="Arial" w:hAnsi="Arial" w:cs="Arial"/>
          <w:b/>
          <w:bCs/>
          <w:color w:val="000000"/>
        </w:rPr>
        <w:t>Дієздатність</w:t>
      </w:r>
      <w:r>
        <w:rPr>
          <w:rFonts w:ascii="Arial" w:hAnsi="Arial" w:cs="Arial"/>
          <w:color w:val="000000"/>
        </w:rPr>
        <w:t xml:space="preserve"> — здатність особи своїми діями набувати і здійснювати суб’єктивні права та юридичні обов’язки. Вона вміщує в собі угодоздатність і </w:t>
      </w:r>
      <w:proofErr w:type="spellStart"/>
      <w:r>
        <w:rPr>
          <w:rFonts w:ascii="Arial" w:hAnsi="Arial" w:cs="Arial"/>
          <w:color w:val="000000"/>
        </w:rPr>
        <w:t>деліктоздатність</w:t>
      </w:r>
      <w:proofErr w:type="spellEnd"/>
      <w:r>
        <w:rPr>
          <w:rFonts w:ascii="Arial" w:hAnsi="Arial" w:cs="Arial"/>
          <w:color w:val="000000"/>
        </w:rPr>
        <w:t>.</w:t>
      </w:r>
    </w:p>
    <w:p w:rsidR="00EB488A" w:rsidRDefault="00EB488A" w:rsidP="00EB488A">
      <w:pPr>
        <w:pStyle w:val="a3"/>
        <w:rPr>
          <w:rFonts w:ascii="Arial" w:hAnsi="Arial" w:cs="Arial"/>
          <w:color w:val="000000"/>
        </w:rPr>
      </w:pPr>
      <w:r>
        <w:rPr>
          <w:rFonts w:ascii="Arial" w:hAnsi="Arial" w:cs="Arial"/>
          <w:color w:val="000000"/>
          <w:u w:val="single"/>
        </w:rPr>
        <w:t>Угодоздатність</w:t>
      </w:r>
      <w:r>
        <w:rPr>
          <w:rFonts w:ascii="Arial" w:hAnsi="Arial" w:cs="Arial"/>
          <w:color w:val="000000"/>
        </w:rPr>
        <w:t> — здатність особи укладати угоди.</w:t>
      </w:r>
    </w:p>
    <w:p w:rsidR="00EB488A" w:rsidRDefault="00EB488A" w:rsidP="00EB488A">
      <w:pPr>
        <w:pStyle w:val="a3"/>
        <w:rPr>
          <w:rFonts w:ascii="Arial" w:hAnsi="Arial" w:cs="Arial"/>
          <w:color w:val="000000"/>
        </w:rPr>
      </w:pPr>
      <w:proofErr w:type="spellStart"/>
      <w:r>
        <w:rPr>
          <w:rFonts w:ascii="Arial" w:hAnsi="Arial" w:cs="Arial"/>
          <w:color w:val="000000"/>
          <w:u w:val="single"/>
        </w:rPr>
        <w:t>Деліктоздатність</w:t>
      </w:r>
      <w:proofErr w:type="spellEnd"/>
      <w:r>
        <w:rPr>
          <w:rFonts w:ascii="Arial" w:hAnsi="Arial" w:cs="Arial"/>
          <w:color w:val="000000"/>
          <w:u w:val="single"/>
        </w:rPr>
        <w:t> </w:t>
      </w:r>
      <w:r>
        <w:rPr>
          <w:rFonts w:ascii="Arial" w:hAnsi="Arial" w:cs="Arial"/>
          <w:color w:val="000000"/>
        </w:rPr>
        <w:t xml:space="preserve">— здатність особи нести юридичну відповідальність за вчинене правопорушення. У деяких випадках </w:t>
      </w:r>
      <w:proofErr w:type="spellStart"/>
      <w:r>
        <w:rPr>
          <w:rFonts w:ascii="Arial" w:hAnsi="Arial" w:cs="Arial"/>
          <w:color w:val="000000"/>
        </w:rPr>
        <w:t>деліктоздатність</w:t>
      </w:r>
      <w:proofErr w:type="spellEnd"/>
      <w:r>
        <w:rPr>
          <w:rFonts w:ascii="Arial" w:hAnsi="Arial" w:cs="Arial"/>
          <w:color w:val="000000"/>
        </w:rPr>
        <w:t xml:space="preserve"> передує настанню повної дієздатності. Наприклад, в Україні кримінальній і адміністративній відповідальності підлягають особи, яким до здійснення злочину виповнилося 16 років, а за види зло</w:t>
      </w:r>
      <w:r>
        <w:rPr>
          <w:rFonts w:ascii="Arial" w:hAnsi="Arial" w:cs="Arial"/>
          <w:color w:val="000000"/>
        </w:rPr>
        <w:softHyphen/>
        <w:t>чинів підвищеної соціальної небезпеки (особливо тяжкі зло</w:t>
      </w:r>
      <w:r>
        <w:rPr>
          <w:rFonts w:ascii="Arial" w:hAnsi="Arial" w:cs="Arial"/>
          <w:color w:val="000000"/>
        </w:rPr>
        <w:softHyphen/>
        <w:t>чини) вона настає з 14 років. Не досягнувши повної дієздат</w:t>
      </w:r>
      <w:r>
        <w:rPr>
          <w:rFonts w:ascii="Arial" w:hAnsi="Arial" w:cs="Arial"/>
          <w:color w:val="000000"/>
        </w:rPr>
        <w:softHyphen/>
        <w:t>ності, ці особи є деліктоздатними</w:t>
      </w:r>
      <w:r>
        <w:rPr>
          <w:rFonts w:ascii="Arial" w:hAnsi="Arial" w:cs="Arial"/>
          <w:color w:val="000000"/>
          <w:vertAlign w:val="superscript"/>
        </w:rPr>
        <w:t>52</w:t>
      </w:r>
      <w:r>
        <w:rPr>
          <w:rFonts w:ascii="Arial" w:hAnsi="Arial" w:cs="Arial"/>
          <w:color w:val="000000"/>
        </w:rPr>
        <w:t xml:space="preserve">. Передумовою </w:t>
      </w:r>
      <w:proofErr w:type="spellStart"/>
      <w:r>
        <w:rPr>
          <w:rFonts w:ascii="Arial" w:hAnsi="Arial" w:cs="Arial"/>
          <w:color w:val="000000"/>
        </w:rPr>
        <w:t>деліктоздатності</w:t>
      </w:r>
      <w:proofErr w:type="spellEnd"/>
      <w:r>
        <w:rPr>
          <w:rFonts w:ascii="Arial" w:hAnsi="Arial" w:cs="Arial"/>
          <w:color w:val="000000"/>
        </w:rPr>
        <w:t xml:space="preserve"> є </w:t>
      </w:r>
      <w:r>
        <w:rPr>
          <w:rFonts w:ascii="Arial" w:hAnsi="Arial" w:cs="Arial"/>
          <w:i/>
          <w:iCs/>
          <w:color w:val="000000"/>
        </w:rPr>
        <w:t>осудність, </w:t>
      </w:r>
      <w:r>
        <w:rPr>
          <w:rFonts w:ascii="Arial" w:hAnsi="Arial" w:cs="Arial"/>
          <w:color w:val="000000"/>
        </w:rPr>
        <w:t>тобто здатність у момент здійснення суспільно небезпечного діяння усвідомлювати</w:t>
      </w:r>
    </w:p>
    <w:p w:rsidR="00EB488A" w:rsidRDefault="00EB488A" w:rsidP="00EB488A">
      <w:pPr>
        <w:pStyle w:val="a3"/>
        <w:rPr>
          <w:rFonts w:ascii="Arial" w:hAnsi="Arial" w:cs="Arial"/>
          <w:color w:val="000000"/>
        </w:rPr>
      </w:pPr>
      <w:r>
        <w:rPr>
          <w:rFonts w:ascii="Arial" w:hAnsi="Arial" w:cs="Arial"/>
          <w:color w:val="000000"/>
        </w:rPr>
        <w:t>свої дії і керувати ними.</w:t>
      </w:r>
    </w:p>
    <w:p w:rsidR="00EB488A" w:rsidRDefault="00EB488A" w:rsidP="00EB488A">
      <w:pPr>
        <w:pStyle w:val="a3"/>
        <w:rPr>
          <w:rFonts w:ascii="Arial" w:hAnsi="Arial" w:cs="Arial"/>
          <w:color w:val="000000"/>
        </w:rPr>
      </w:pPr>
      <w:r>
        <w:rPr>
          <w:rFonts w:ascii="Arial" w:hAnsi="Arial" w:cs="Arial"/>
          <w:color w:val="000000"/>
        </w:rPr>
        <w:t>Змістом дієздатності с здатність:</w:t>
      </w:r>
    </w:p>
    <w:p w:rsidR="00EB488A" w:rsidRDefault="00EB488A" w:rsidP="00EB488A">
      <w:pPr>
        <w:pStyle w:val="a3"/>
        <w:numPr>
          <w:ilvl w:val="0"/>
          <w:numId w:val="11"/>
        </w:numPr>
        <w:rPr>
          <w:rFonts w:ascii="Arial" w:hAnsi="Arial" w:cs="Arial"/>
          <w:color w:val="000000"/>
        </w:rPr>
      </w:pPr>
      <w:r>
        <w:rPr>
          <w:rFonts w:ascii="Arial" w:hAnsi="Arial" w:cs="Arial"/>
          <w:color w:val="000000"/>
        </w:rPr>
        <w:lastRenderedPageBreak/>
        <w:t>своїми діями набувати права і обов'язки;</w:t>
      </w:r>
    </w:p>
    <w:p w:rsidR="00EB488A" w:rsidRDefault="00EB488A" w:rsidP="00EB488A">
      <w:pPr>
        <w:pStyle w:val="a3"/>
        <w:numPr>
          <w:ilvl w:val="0"/>
          <w:numId w:val="11"/>
        </w:numPr>
        <w:rPr>
          <w:rFonts w:ascii="Arial" w:hAnsi="Arial" w:cs="Arial"/>
          <w:color w:val="000000"/>
        </w:rPr>
      </w:pPr>
      <w:r>
        <w:rPr>
          <w:rFonts w:ascii="Arial" w:hAnsi="Arial" w:cs="Arial"/>
          <w:color w:val="000000"/>
        </w:rPr>
        <w:t>самостійно здійснювати свої права і обов'язки;</w:t>
      </w:r>
    </w:p>
    <w:p w:rsidR="00EB488A" w:rsidRDefault="00EB488A" w:rsidP="00EB488A">
      <w:pPr>
        <w:pStyle w:val="a3"/>
        <w:numPr>
          <w:ilvl w:val="0"/>
          <w:numId w:val="11"/>
        </w:numPr>
        <w:rPr>
          <w:rFonts w:ascii="Arial" w:hAnsi="Arial" w:cs="Arial"/>
          <w:color w:val="000000"/>
        </w:rPr>
      </w:pPr>
      <w:r>
        <w:rPr>
          <w:rFonts w:ascii="Arial" w:hAnsi="Arial" w:cs="Arial"/>
          <w:color w:val="000000"/>
        </w:rPr>
        <w:t>нести відповідальність за свою протиправну поведінку.</w:t>
      </w:r>
    </w:p>
    <w:p w:rsidR="00EB488A" w:rsidRDefault="00EB488A" w:rsidP="00EB488A">
      <w:pPr>
        <w:pStyle w:val="a3"/>
        <w:rPr>
          <w:rFonts w:ascii="Arial" w:hAnsi="Arial" w:cs="Arial"/>
          <w:color w:val="000000"/>
        </w:rPr>
      </w:pPr>
      <w:r>
        <w:rPr>
          <w:rFonts w:ascii="Arial" w:hAnsi="Arial" w:cs="Arial"/>
          <w:color w:val="000000"/>
        </w:rPr>
        <w:t>Дієздатність залежить від віку і психологічного стану особи, в той час як правоздатність не залежить від вказаних обставин. Причому в різних галузях права цей вік різний. Наприклад, у конституційному праві — 18 років, в адміністративному праві — 16 років, у кримінальному, за загальним правилом — 16, а при скоєнні злочинів підвищеної суспільної небезпечності — 14 років, у сімейному праві — чоловіки — із досягненням 18-ти, а жінки — 17-ти років.</w:t>
      </w:r>
    </w:p>
    <w:p w:rsidR="00EB488A" w:rsidRDefault="00EB488A" w:rsidP="00EB488A">
      <w:pPr>
        <w:pStyle w:val="a3"/>
        <w:rPr>
          <w:rFonts w:ascii="Arial" w:hAnsi="Arial" w:cs="Arial"/>
          <w:color w:val="000000"/>
        </w:rPr>
      </w:pPr>
      <w:r>
        <w:rPr>
          <w:rFonts w:ascii="Arial" w:hAnsi="Arial" w:cs="Arial"/>
          <w:color w:val="000000"/>
        </w:rPr>
        <w:t>Обсяг дієздатності фізичних осіб також може різнитися. Так, чинне цивільне законодавство за обсягом дієздатності розрізняє осіб:</w:t>
      </w:r>
    </w:p>
    <w:p w:rsidR="00EB488A" w:rsidRDefault="00EB488A" w:rsidP="00EB488A">
      <w:pPr>
        <w:pStyle w:val="a3"/>
        <w:numPr>
          <w:ilvl w:val="0"/>
          <w:numId w:val="12"/>
        </w:numPr>
        <w:rPr>
          <w:rFonts w:ascii="Arial" w:hAnsi="Arial" w:cs="Arial"/>
          <w:color w:val="000000"/>
        </w:rPr>
      </w:pPr>
      <w:r>
        <w:rPr>
          <w:rFonts w:ascii="Arial" w:hAnsi="Arial" w:cs="Arial"/>
          <w:color w:val="000000"/>
        </w:rPr>
        <w:t>дієздатних у повному обсязі;</w:t>
      </w:r>
    </w:p>
    <w:p w:rsidR="00EB488A" w:rsidRDefault="00EB488A" w:rsidP="00EB488A">
      <w:pPr>
        <w:pStyle w:val="a3"/>
        <w:numPr>
          <w:ilvl w:val="0"/>
          <w:numId w:val="12"/>
        </w:numPr>
        <w:rPr>
          <w:rFonts w:ascii="Arial" w:hAnsi="Arial" w:cs="Arial"/>
          <w:color w:val="000000"/>
        </w:rPr>
      </w:pPr>
      <w:r>
        <w:rPr>
          <w:rFonts w:ascii="Arial" w:hAnsi="Arial" w:cs="Arial"/>
          <w:color w:val="000000"/>
        </w:rPr>
        <w:t>обмежено дієздатних;</w:t>
      </w:r>
    </w:p>
    <w:p w:rsidR="00EB488A" w:rsidRDefault="00EB488A" w:rsidP="00EB488A">
      <w:pPr>
        <w:pStyle w:val="a3"/>
        <w:numPr>
          <w:ilvl w:val="0"/>
          <w:numId w:val="12"/>
        </w:numPr>
        <w:rPr>
          <w:rFonts w:ascii="Arial" w:hAnsi="Arial" w:cs="Arial"/>
          <w:color w:val="000000"/>
        </w:rPr>
      </w:pPr>
      <w:r>
        <w:rPr>
          <w:rFonts w:ascii="Arial" w:hAnsi="Arial" w:cs="Arial"/>
          <w:color w:val="000000"/>
        </w:rPr>
        <w:t>недієздатних;</w:t>
      </w:r>
    </w:p>
    <w:p w:rsidR="00EB488A" w:rsidRDefault="00EB488A" w:rsidP="00EB488A">
      <w:pPr>
        <w:pStyle w:val="a3"/>
        <w:numPr>
          <w:ilvl w:val="0"/>
          <w:numId w:val="12"/>
        </w:numPr>
        <w:rPr>
          <w:rFonts w:ascii="Arial" w:hAnsi="Arial" w:cs="Arial"/>
          <w:color w:val="000000"/>
        </w:rPr>
      </w:pPr>
      <w:r>
        <w:rPr>
          <w:rFonts w:ascii="Arial" w:hAnsi="Arial" w:cs="Arial"/>
          <w:color w:val="000000"/>
        </w:rPr>
        <w:t>обмежених у дієздатності рішенням суду;</w:t>
      </w:r>
    </w:p>
    <w:p w:rsidR="00EB488A" w:rsidRDefault="00EB488A" w:rsidP="00EB488A">
      <w:pPr>
        <w:pStyle w:val="a3"/>
        <w:numPr>
          <w:ilvl w:val="0"/>
          <w:numId w:val="12"/>
        </w:numPr>
        <w:rPr>
          <w:rFonts w:ascii="Arial" w:hAnsi="Arial" w:cs="Arial"/>
          <w:color w:val="000000"/>
        </w:rPr>
      </w:pPr>
      <w:r>
        <w:rPr>
          <w:rFonts w:ascii="Arial" w:hAnsi="Arial" w:cs="Arial"/>
          <w:color w:val="000000"/>
        </w:rPr>
        <w:t>визнаних судом недієздатними.</w:t>
      </w:r>
    </w:p>
    <w:p w:rsidR="00EB488A" w:rsidRDefault="00EB488A" w:rsidP="00EB488A">
      <w:pPr>
        <w:pStyle w:val="a3"/>
        <w:rPr>
          <w:rFonts w:ascii="Arial" w:hAnsi="Arial" w:cs="Arial"/>
          <w:color w:val="000000"/>
        </w:rPr>
      </w:pPr>
      <w:r>
        <w:rPr>
          <w:rFonts w:ascii="Arial" w:hAnsi="Arial" w:cs="Arial"/>
          <w:color w:val="000000"/>
        </w:rPr>
        <w:t>Дієздатними у повному обсязі визнаються особи, що досягли 18-ти років або ті, які вступили у шлюб. Це означає, що така особа може самостійно здійснювати всі свої права й обов'язки: укладати угоди, нести відповідальність за свої дії тощо.</w:t>
      </w:r>
    </w:p>
    <w:p w:rsidR="00EB488A" w:rsidRDefault="00EB488A" w:rsidP="00EB488A">
      <w:pPr>
        <w:pStyle w:val="a3"/>
        <w:rPr>
          <w:rFonts w:ascii="Arial" w:hAnsi="Arial" w:cs="Arial"/>
          <w:color w:val="000000"/>
        </w:rPr>
      </w:pPr>
      <w:r>
        <w:rPr>
          <w:rFonts w:ascii="Arial" w:hAnsi="Arial" w:cs="Arial"/>
          <w:color w:val="000000"/>
        </w:rPr>
        <w:t>Обмежено дієздатними визнаються особи віком від 15-ти до 18-ти років або до моменту вступу в шлюб. Тому такі особи можуть самостійно розпоряджатися лише своїм заробітком, стипендією та результатами своєї інтелектуальної праці. Іноді їх називають особами з мінімальною дієздатністю, оскільки вони можуть укладати дрібні побутові угоди і вносити вклади у кредитні установи. Всі угоди з приводу їхнього майна від їх імені і в їхніх інтересах укладають батьки, або особи, що їх замінюють.</w:t>
      </w:r>
    </w:p>
    <w:p w:rsidR="00EB488A" w:rsidRDefault="00EB488A" w:rsidP="00EB488A">
      <w:pPr>
        <w:pStyle w:val="a3"/>
        <w:rPr>
          <w:rFonts w:ascii="Arial" w:hAnsi="Arial" w:cs="Arial"/>
          <w:color w:val="000000"/>
        </w:rPr>
      </w:pPr>
      <w:r>
        <w:rPr>
          <w:rFonts w:ascii="Arial" w:hAnsi="Arial" w:cs="Arial"/>
          <w:color w:val="000000"/>
        </w:rPr>
        <w:t>Дієздатність особи обмежується лише за рішенням суду. Так, згідно з нормами цивільного права особа, яка зловживає спиртними напоями або наркотичними засобами, чим ставить себе і свою сім'ю у тяжке матеріальне становище, може бути, за клопотанням членів сім'ї, обмежена рішенням суду у дієздатності. Над такою особою встановлюється піклування, і всі угоди з приводу свого майна вона може укладати лише за згодою піклувальника.</w:t>
      </w:r>
    </w:p>
    <w:p w:rsidR="00EB488A" w:rsidRDefault="00EB488A" w:rsidP="00EB488A">
      <w:pPr>
        <w:pStyle w:val="a3"/>
        <w:rPr>
          <w:rFonts w:ascii="Arial" w:hAnsi="Arial" w:cs="Arial"/>
          <w:color w:val="000000"/>
        </w:rPr>
      </w:pPr>
      <w:r>
        <w:rPr>
          <w:rFonts w:ascii="Arial" w:hAnsi="Arial" w:cs="Arial"/>
          <w:color w:val="000000"/>
        </w:rPr>
        <w:t>Якщо ж така особа припинить зловживання спиртними напоями або наркотичними засобами, то за клопотанням членів сім'ї вона може бути відновлена судом у дієздатності.</w:t>
      </w:r>
    </w:p>
    <w:p w:rsidR="00EB488A" w:rsidRDefault="00EB488A" w:rsidP="00EB488A">
      <w:pPr>
        <w:pStyle w:val="a3"/>
        <w:rPr>
          <w:rFonts w:ascii="Arial" w:hAnsi="Arial" w:cs="Arial"/>
          <w:color w:val="000000"/>
        </w:rPr>
      </w:pPr>
      <w:r>
        <w:rPr>
          <w:rFonts w:ascii="Arial" w:hAnsi="Arial" w:cs="Arial"/>
          <w:color w:val="000000"/>
        </w:rPr>
        <w:t>Визнана судом недієздатною може бути особа, яка внаслідок душевної хвороби або недоумства не розуміє характеру або значення своїх дій або не може керувати ними. Над нею встановлюється опіка і всі угоди з приводу її майна від її імені та в її інтересах укладає опікун. Якщо ж така особа видужає, то вона може бути відновлена судом у дієздатності.</w:t>
      </w:r>
    </w:p>
    <w:p w:rsidR="00EB488A" w:rsidRDefault="00EB488A" w:rsidP="00EB488A">
      <w:pPr>
        <w:pStyle w:val="a3"/>
        <w:rPr>
          <w:rFonts w:ascii="Arial" w:hAnsi="Arial" w:cs="Arial"/>
          <w:color w:val="000000"/>
        </w:rPr>
      </w:pPr>
      <w:r>
        <w:rPr>
          <w:rFonts w:ascii="Arial" w:hAnsi="Arial" w:cs="Arial"/>
          <w:color w:val="000000"/>
        </w:rPr>
        <w:t>Дієздатність фізичних осіб припиняється зі смертю.</w:t>
      </w:r>
    </w:p>
    <w:p w:rsidR="0001747F" w:rsidRDefault="0001747F" w:rsidP="0001747F">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2.3.3. Правосуб'єктність юридичних осіб.</w:t>
      </w:r>
    </w:p>
    <w:p w:rsidR="0001747F" w:rsidRDefault="0001747F" w:rsidP="0001747F">
      <w:pPr>
        <w:pStyle w:val="a3"/>
        <w:rPr>
          <w:rFonts w:ascii="Arial" w:hAnsi="Arial" w:cs="Arial"/>
          <w:color w:val="000000"/>
        </w:rPr>
      </w:pPr>
      <w:r>
        <w:rPr>
          <w:rFonts w:ascii="Arial" w:hAnsi="Arial" w:cs="Arial"/>
          <w:b/>
          <w:bCs/>
          <w:color w:val="000000"/>
        </w:rPr>
        <w:lastRenderedPageBreak/>
        <w:t>Юридична особа </w:t>
      </w:r>
      <w:r>
        <w:rPr>
          <w:rFonts w:ascii="Arial" w:hAnsi="Arial" w:cs="Arial"/>
          <w:color w:val="000000"/>
        </w:rPr>
        <w:t>- організація, створена шляхом об'єднання осіб і (або) майна, зареєстрована у встановленому законом порядку, наділе</w:t>
      </w:r>
      <w:r>
        <w:rPr>
          <w:rFonts w:ascii="Arial" w:hAnsi="Arial" w:cs="Arial"/>
          <w:color w:val="000000"/>
        </w:rPr>
        <w:softHyphen/>
        <w:t>на загальною цивільною правоздатністю і дієздатністю, яка має право здобувати і здійснювати майнові й особисті немайнові права, викону</w:t>
      </w:r>
      <w:r>
        <w:rPr>
          <w:rFonts w:ascii="Arial" w:hAnsi="Arial" w:cs="Arial"/>
          <w:color w:val="000000"/>
        </w:rPr>
        <w:softHyphen/>
        <w:t>вати обов'язки, бути позивачем і відповідачем у суді, арбітражному чи третейському суді. За законодавством України </w:t>
      </w:r>
      <w:r>
        <w:rPr>
          <w:rFonts w:ascii="Arial" w:hAnsi="Arial" w:cs="Arial"/>
          <w:i/>
          <w:iCs/>
          <w:color w:val="000000"/>
        </w:rPr>
        <w:t>юридичною особою може бути також товариство, створене однією особою.</w:t>
      </w:r>
    </w:p>
    <w:p w:rsidR="0001747F" w:rsidRDefault="0001747F" w:rsidP="0001747F">
      <w:pPr>
        <w:pStyle w:val="a3"/>
        <w:rPr>
          <w:rFonts w:ascii="Arial" w:hAnsi="Arial" w:cs="Arial"/>
          <w:color w:val="000000"/>
        </w:rPr>
      </w:pPr>
      <w:r>
        <w:rPr>
          <w:rFonts w:ascii="Arial" w:hAnsi="Arial" w:cs="Arial"/>
          <w:i/>
          <w:iCs/>
          <w:color w:val="000000"/>
        </w:rPr>
        <w:t>Ознаки юридичної особи:</w:t>
      </w:r>
    </w:p>
    <w:p w:rsidR="0001747F" w:rsidRDefault="0001747F" w:rsidP="0001747F">
      <w:pPr>
        <w:pStyle w:val="a3"/>
        <w:rPr>
          <w:rFonts w:ascii="Arial" w:hAnsi="Arial" w:cs="Arial"/>
          <w:color w:val="000000"/>
        </w:rPr>
      </w:pPr>
      <w:r>
        <w:rPr>
          <w:rFonts w:ascii="Arial" w:hAnsi="Arial" w:cs="Arial"/>
          <w:color w:val="000000"/>
        </w:rPr>
        <w:t>1) </w:t>
      </w:r>
      <w:r>
        <w:rPr>
          <w:rFonts w:ascii="Arial" w:hAnsi="Arial" w:cs="Arial"/>
          <w:i/>
          <w:iCs/>
          <w:color w:val="000000"/>
        </w:rPr>
        <w:t>організаційна єдність і автономія, </w:t>
      </w:r>
      <w:r>
        <w:rPr>
          <w:rFonts w:ascii="Arial" w:hAnsi="Arial" w:cs="Arial"/>
          <w:color w:val="000000"/>
        </w:rPr>
        <w:t>тобто чітка внутрішня структура, наявність органів управління і відповідних підрозділів для виконання завдань і функцій, закріплених статутом, установчим договором або положенням; самостійний баланс - кошторис витрат, статутний фонд і банківський рахунок;</w:t>
      </w:r>
    </w:p>
    <w:p w:rsidR="0001747F" w:rsidRDefault="0001747F" w:rsidP="0001747F">
      <w:pPr>
        <w:pStyle w:val="a3"/>
        <w:rPr>
          <w:rFonts w:ascii="Arial" w:hAnsi="Arial" w:cs="Arial"/>
          <w:color w:val="000000"/>
        </w:rPr>
      </w:pPr>
      <w:r>
        <w:rPr>
          <w:rFonts w:ascii="Arial" w:hAnsi="Arial" w:cs="Arial"/>
          <w:color w:val="000000"/>
        </w:rPr>
        <w:t>2) </w:t>
      </w:r>
      <w:r>
        <w:rPr>
          <w:rFonts w:ascii="Arial" w:hAnsi="Arial" w:cs="Arial"/>
          <w:i/>
          <w:iCs/>
          <w:color w:val="000000"/>
        </w:rPr>
        <w:t>майнова відокремленість, </w:t>
      </w:r>
      <w:r>
        <w:rPr>
          <w:rFonts w:ascii="Arial" w:hAnsi="Arial" w:cs="Arial"/>
          <w:color w:val="000000"/>
        </w:rPr>
        <w:t>тобто має майно, яке відокремлене від майна її учасників і засновників; володіння цим майном на праві власності, господарського відання або оперативного управління. Важливим є не факт наявності майна як такого, а сам принцип функціонування організації за розпорядженням, користуванням і володінням ним;</w:t>
      </w:r>
    </w:p>
    <w:p w:rsidR="0001747F" w:rsidRDefault="0001747F" w:rsidP="0001747F">
      <w:pPr>
        <w:pStyle w:val="a3"/>
        <w:rPr>
          <w:rFonts w:ascii="Arial" w:hAnsi="Arial" w:cs="Arial"/>
          <w:color w:val="000000"/>
        </w:rPr>
      </w:pPr>
      <w:r>
        <w:rPr>
          <w:rFonts w:ascii="Arial" w:hAnsi="Arial" w:cs="Arial"/>
          <w:color w:val="000000"/>
        </w:rPr>
        <w:t>3) </w:t>
      </w:r>
      <w:r>
        <w:rPr>
          <w:rFonts w:ascii="Arial" w:hAnsi="Arial" w:cs="Arial"/>
          <w:i/>
          <w:iCs/>
          <w:color w:val="000000"/>
        </w:rPr>
        <w:t xml:space="preserve">наявність самостійної майнової відповідальності за своїми </w:t>
      </w:r>
      <w:proofErr w:type="spellStart"/>
      <w:r>
        <w:rPr>
          <w:rFonts w:ascii="Arial" w:hAnsi="Arial" w:cs="Arial"/>
          <w:i/>
          <w:iCs/>
          <w:color w:val="000000"/>
        </w:rPr>
        <w:t>обов</w:t>
      </w:r>
      <w:proofErr w:type="spellEnd"/>
      <w:r>
        <w:rPr>
          <w:rFonts w:ascii="Arial" w:hAnsi="Arial" w:cs="Arial"/>
          <w:i/>
          <w:iCs/>
          <w:color w:val="000000"/>
        </w:rPr>
        <w:t xml:space="preserve"> '</w:t>
      </w:r>
      <w:proofErr w:type="spellStart"/>
      <w:r>
        <w:rPr>
          <w:rFonts w:ascii="Arial" w:hAnsi="Arial" w:cs="Arial"/>
          <w:i/>
          <w:iCs/>
          <w:color w:val="000000"/>
        </w:rPr>
        <w:t>язками</w:t>
      </w:r>
      <w:proofErr w:type="spellEnd"/>
      <w:r>
        <w:rPr>
          <w:rFonts w:ascii="Arial" w:hAnsi="Arial" w:cs="Arial"/>
          <w:i/>
          <w:iCs/>
          <w:color w:val="000000"/>
        </w:rPr>
        <w:t>, </w:t>
      </w:r>
      <w:r>
        <w:rPr>
          <w:rFonts w:ascii="Arial" w:hAnsi="Arial" w:cs="Arial"/>
          <w:color w:val="000000"/>
        </w:rPr>
        <w:t>що нерозривно пов'язано з майновою відокремленістю. Наприклад, стягнення кредиторів звертаються на відособлене майно організації;</w:t>
      </w:r>
    </w:p>
    <w:p w:rsidR="0001747F" w:rsidRDefault="0001747F" w:rsidP="0001747F">
      <w:pPr>
        <w:pStyle w:val="a3"/>
        <w:numPr>
          <w:ilvl w:val="0"/>
          <w:numId w:val="13"/>
        </w:numPr>
        <w:rPr>
          <w:rFonts w:ascii="Arial" w:hAnsi="Arial" w:cs="Arial"/>
          <w:color w:val="000000"/>
        </w:rPr>
      </w:pPr>
      <w:r>
        <w:rPr>
          <w:rFonts w:ascii="Arial" w:hAnsi="Arial" w:cs="Arial"/>
          <w:i/>
          <w:iCs/>
          <w:color w:val="000000"/>
        </w:rPr>
        <w:t>участь у цивільному обігу від свого імені, </w:t>
      </w:r>
      <w:r>
        <w:rPr>
          <w:rFonts w:ascii="Arial" w:hAnsi="Arial" w:cs="Arial"/>
          <w:color w:val="000000"/>
        </w:rPr>
        <w:t>набуття і здійснення від свого імені майнових та особистих немайнових прав, несення обов'язків </w:t>
      </w:r>
      <w:r>
        <w:rPr>
          <w:rFonts w:ascii="Arial" w:hAnsi="Arial" w:cs="Arial"/>
          <w:i/>
          <w:iCs/>
          <w:color w:val="000000"/>
        </w:rPr>
        <w:t>(цивільна дієздатність);</w:t>
      </w:r>
    </w:p>
    <w:p w:rsidR="0001747F" w:rsidRDefault="0001747F" w:rsidP="0001747F">
      <w:pPr>
        <w:pStyle w:val="a3"/>
        <w:numPr>
          <w:ilvl w:val="0"/>
          <w:numId w:val="13"/>
        </w:numPr>
        <w:rPr>
          <w:rFonts w:ascii="Arial" w:hAnsi="Arial" w:cs="Arial"/>
          <w:color w:val="000000"/>
        </w:rPr>
      </w:pPr>
      <w:r>
        <w:rPr>
          <w:rFonts w:ascii="Arial" w:hAnsi="Arial" w:cs="Arial"/>
          <w:i/>
          <w:iCs/>
          <w:color w:val="000000"/>
        </w:rPr>
        <w:t>процесуальна правосуб'єктність - здатність бути позива</w:t>
      </w:r>
      <w:r>
        <w:rPr>
          <w:rFonts w:ascii="Arial" w:hAnsi="Arial" w:cs="Arial"/>
          <w:i/>
          <w:iCs/>
          <w:color w:val="000000"/>
        </w:rPr>
        <w:softHyphen/>
        <w:t>чем і відповідачем у суді </w:t>
      </w:r>
      <w:r>
        <w:rPr>
          <w:rFonts w:ascii="Arial" w:hAnsi="Arial" w:cs="Arial"/>
          <w:color w:val="000000"/>
        </w:rPr>
        <w:t>(звертатися з позовом до громадян, інших осіб, відповідати по боргах у разі зворотного позову) (процесуальна дієздатність);</w:t>
      </w:r>
    </w:p>
    <w:p w:rsidR="0001747F" w:rsidRDefault="0001747F" w:rsidP="0001747F">
      <w:pPr>
        <w:pStyle w:val="a3"/>
        <w:numPr>
          <w:ilvl w:val="0"/>
          <w:numId w:val="13"/>
        </w:numPr>
        <w:rPr>
          <w:rFonts w:ascii="Arial" w:hAnsi="Arial" w:cs="Arial"/>
          <w:color w:val="000000"/>
        </w:rPr>
      </w:pPr>
      <w:r>
        <w:rPr>
          <w:rFonts w:ascii="Arial" w:hAnsi="Arial" w:cs="Arial"/>
          <w:i/>
          <w:iCs/>
          <w:color w:val="000000"/>
        </w:rPr>
        <w:t>легалізація діяльності - </w:t>
      </w:r>
      <w:r>
        <w:rPr>
          <w:rFonts w:ascii="Arial" w:hAnsi="Arial" w:cs="Arial"/>
          <w:color w:val="000000"/>
        </w:rPr>
        <w:t>зареєстрованість у встановленому законом порядку (у сфері підприємницької діяльності легалі</w:t>
      </w:r>
      <w:r>
        <w:rPr>
          <w:rFonts w:ascii="Arial" w:hAnsi="Arial" w:cs="Arial"/>
          <w:color w:val="000000"/>
        </w:rPr>
        <w:softHyphen/>
        <w:t>зацією є момент видачі ліцензії на спеціально визначені види діяльності).</w:t>
      </w:r>
    </w:p>
    <w:p w:rsidR="0001747F" w:rsidRDefault="0001747F" w:rsidP="0001747F">
      <w:pPr>
        <w:pStyle w:val="a3"/>
        <w:rPr>
          <w:rFonts w:ascii="Arial" w:hAnsi="Arial" w:cs="Arial"/>
          <w:color w:val="000000"/>
        </w:rPr>
      </w:pPr>
      <w:r>
        <w:rPr>
          <w:rFonts w:ascii="Arial" w:hAnsi="Arial" w:cs="Arial"/>
          <w:b/>
          <w:bCs/>
          <w:color w:val="000000"/>
        </w:rPr>
        <w:t>Правосуб'єктність юридичної особи </w:t>
      </w:r>
      <w:r>
        <w:rPr>
          <w:rFonts w:ascii="Arial" w:hAnsi="Arial" w:cs="Arial"/>
          <w:color w:val="000000"/>
        </w:rPr>
        <w:t>настає з моменту держав</w:t>
      </w:r>
      <w:r>
        <w:rPr>
          <w:rFonts w:ascii="Arial" w:hAnsi="Arial" w:cs="Arial"/>
          <w:color w:val="000000"/>
        </w:rPr>
        <w:softHyphen/>
        <w:t>ної реєстрації. Державна реєстрація означає легалізацію підготов</w:t>
      </w:r>
      <w:r>
        <w:rPr>
          <w:rFonts w:ascii="Arial" w:hAnsi="Arial" w:cs="Arial"/>
          <w:color w:val="000000"/>
        </w:rPr>
        <w:softHyphen/>
        <w:t>лених установчих документів і реквізитів (статут, кругла печатка, штампи, найменування та ін.) та одержання свідоцтва про державну реєстрацію - документа установленого зразка, що засвідчує факт внесення до Єдиного державного реєстру запису про державну реєстрацію юридичної або фізичної особи. Виключен</w:t>
      </w:r>
      <w:r>
        <w:rPr>
          <w:rFonts w:ascii="Arial" w:hAnsi="Arial" w:cs="Arial"/>
          <w:color w:val="000000"/>
        </w:rPr>
        <w:softHyphen/>
        <w:t>ня з державного реєстру означає ліквідацію юридичної особи і, отже, втрату її правосуб'єктності.</w:t>
      </w:r>
    </w:p>
    <w:p w:rsidR="0001747F" w:rsidRDefault="0001747F" w:rsidP="0001747F">
      <w:pPr>
        <w:pStyle w:val="a3"/>
        <w:rPr>
          <w:rFonts w:ascii="Arial" w:hAnsi="Arial" w:cs="Arial"/>
          <w:color w:val="000000"/>
        </w:rPr>
      </w:pPr>
      <w:r>
        <w:rPr>
          <w:rFonts w:ascii="Arial" w:hAnsi="Arial" w:cs="Arial"/>
          <w:i/>
          <w:iCs/>
          <w:color w:val="000000"/>
        </w:rPr>
        <w:t>Правосуб'єктність юридичної особи є спеціальною: </w:t>
      </w:r>
      <w:r>
        <w:rPr>
          <w:rFonts w:ascii="Arial" w:hAnsi="Arial" w:cs="Arial"/>
          <w:color w:val="000000"/>
        </w:rPr>
        <w:t>вона здій</w:t>
      </w:r>
      <w:r>
        <w:rPr>
          <w:rFonts w:ascii="Arial" w:hAnsi="Arial" w:cs="Arial"/>
          <w:color w:val="000000"/>
        </w:rPr>
        <w:softHyphen/>
        <w:t>снює лише ті дії, котрі зафіксовані в установчих документах.</w:t>
      </w:r>
    </w:p>
    <w:p w:rsidR="0001747F" w:rsidRDefault="0001747F" w:rsidP="0001747F">
      <w:pPr>
        <w:pStyle w:val="a3"/>
        <w:rPr>
          <w:rFonts w:ascii="Arial" w:hAnsi="Arial" w:cs="Arial"/>
          <w:color w:val="000000"/>
        </w:rPr>
      </w:pPr>
      <w:r>
        <w:rPr>
          <w:rFonts w:ascii="Arial" w:hAnsi="Arial" w:cs="Arial"/>
          <w:i/>
          <w:iCs/>
          <w:color w:val="000000"/>
        </w:rPr>
        <w:t>Види юридичних осіб залежно від порядку створення:</w:t>
      </w:r>
    </w:p>
    <w:p w:rsidR="0001747F" w:rsidRDefault="0001747F" w:rsidP="0001747F">
      <w:pPr>
        <w:pStyle w:val="a3"/>
        <w:numPr>
          <w:ilvl w:val="0"/>
          <w:numId w:val="14"/>
        </w:numPr>
        <w:rPr>
          <w:rFonts w:ascii="Arial" w:hAnsi="Arial" w:cs="Arial"/>
          <w:color w:val="000000"/>
        </w:rPr>
      </w:pPr>
      <w:r>
        <w:rPr>
          <w:rFonts w:ascii="Arial" w:hAnsi="Arial" w:cs="Arial"/>
          <w:i/>
          <w:iCs/>
          <w:color w:val="000000"/>
        </w:rPr>
        <w:t>юридичні особи приватного права - </w:t>
      </w:r>
      <w:r>
        <w:rPr>
          <w:rFonts w:ascii="Arial" w:hAnsi="Arial" w:cs="Arial"/>
          <w:color w:val="000000"/>
        </w:rPr>
        <w:t>створюються на під</w:t>
      </w:r>
      <w:r>
        <w:rPr>
          <w:rFonts w:ascii="Arial" w:hAnsi="Arial" w:cs="Arial"/>
          <w:color w:val="000000"/>
        </w:rPr>
        <w:softHyphen/>
        <w:t>ставі установчих документів (статут, затверджений учасни</w:t>
      </w:r>
      <w:r>
        <w:rPr>
          <w:rFonts w:ascii="Arial" w:hAnsi="Arial" w:cs="Arial"/>
          <w:color w:val="000000"/>
        </w:rPr>
        <w:softHyphen/>
        <w:t>ками, або установчий договір між учасниками);</w:t>
      </w:r>
    </w:p>
    <w:p w:rsidR="0001747F" w:rsidRDefault="0001747F" w:rsidP="0001747F">
      <w:pPr>
        <w:pStyle w:val="a3"/>
        <w:numPr>
          <w:ilvl w:val="0"/>
          <w:numId w:val="14"/>
        </w:numPr>
        <w:rPr>
          <w:rFonts w:ascii="Arial" w:hAnsi="Arial" w:cs="Arial"/>
          <w:color w:val="000000"/>
        </w:rPr>
      </w:pPr>
      <w:r>
        <w:rPr>
          <w:rFonts w:ascii="Arial" w:hAnsi="Arial" w:cs="Arial"/>
          <w:i/>
          <w:iCs/>
          <w:color w:val="000000"/>
        </w:rPr>
        <w:t>юридичні особи публічного права — </w:t>
      </w:r>
      <w:r>
        <w:rPr>
          <w:rFonts w:ascii="Arial" w:hAnsi="Arial" w:cs="Arial"/>
          <w:color w:val="000000"/>
        </w:rPr>
        <w:t xml:space="preserve">створюються за рішенням державного органу (розпорядчим актом президента країни, вищого органу державної </w:t>
      </w:r>
      <w:r>
        <w:rPr>
          <w:rFonts w:ascii="Arial" w:hAnsi="Arial" w:cs="Arial"/>
          <w:color w:val="000000"/>
        </w:rPr>
        <w:lastRenderedPageBreak/>
        <w:t>виконавчої влади, органу державної влади на місцях або органу місцевого самоврядування).</w:t>
      </w:r>
    </w:p>
    <w:p w:rsidR="0001747F" w:rsidRDefault="0001747F" w:rsidP="0001747F">
      <w:pPr>
        <w:pStyle w:val="a3"/>
        <w:rPr>
          <w:rFonts w:ascii="Arial" w:hAnsi="Arial" w:cs="Arial"/>
          <w:color w:val="000000"/>
        </w:rPr>
      </w:pPr>
      <w:r>
        <w:rPr>
          <w:rFonts w:ascii="Arial" w:hAnsi="Arial" w:cs="Arial"/>
          <w:i/>
          <w:iCs/>
          <w:color w:val="000000"/>
        </w:rPr>
        <w:t>Види юридичних осіб залежно від держави:</w:t>
      </w:r>
    </w:p>
    <w:p w:rsidR="0001747F" w:rsidRDefault="0001747F" w:rsidP="0001747F">
      <w:pPr>
        <w:pStyle w:val="a3"/>
        <w:rPr>
          <w:rFonts w:ascii="Arial" w:hAnsi="Arial" w:cs="Arial"/>
          <w:color w:val="000000"/>
        </w:rPr>
      </w:pPr>
      <w:r>
        <w:rPr>
          <w:rFonts w:ascii="Arial" w:hAnsi="Arial" w:cs="Arial"/>
          <w:color w:val="000000"/>
        </w:rPr>
        <w:t>•</w:t>
      </w:r>
      <w:r>
        <w:rPr>
          <w:rFonts w:ascii="Arial" w:hAnsi="Arial" w:cs="Arial"/>
          <w:i/>
          <w:iCs/>
          <w:color w:val="000000"/>
        </w:rPr>
        <w:t> державні - </w:t>
      </w:r>
      <w:r>
        <w:rPr>
          <w:rFonts w:ascii="Arial" w:hAnsi="Arial" w:cs="Arial"/>
          <w:color w:val="000000"/>
        </w:rPr>
        <w:t>створюються для виконання функцій держави; мають публічні цілі і не прагнуть до одержання прибутку як статутного завдання; можуть займатися і підприємницькою діяльністю, але лише тією мірою, яка служить досягненню цілей, заради яких вони створені і відповідають їм; функціонують на підставі принципу: "заборонено все, окрім прямо дозволеного законом";</w:t>
      </w:r>
    </w:p>
    <w:p w:rsidR="0001747F" w:rsidRDefault="0001747F" w:rsidP="0001747F">
      <w:pPr>
        <w:pStyle w:val="a3"/>
        <w:rPr>
          <w:rFonts w:ascii="Arial" w:hAnsi="Arial" w:cs="Arial"/>
          <w:color w:val="000000"/>
        </w:rPr>
      </w:pPr>
      <w:r>
        <w:rPr>
          <w:rFonts w:ascii="Arial" w:hAnsi="Arial" w:cs="Arial"/>
          <w:color w:val="000000"/>
        </w:rPr>
        <w:t>• </w:t>
      </w:r>
      <w:r>
        <w:rPr>
          <w:rFonts w:ascii="Arial" w:hAnsi="Arial" w:cs="Arial"/>
          <w:i/>
          <w:iCs/>
          <w:color w:val="000000"/>
        </w:rPr>
        <w:t>недержавні - </w:t>
      </w:r>
      <w:r>
        <w:rPr>
          <w:rFonts w:ascii="Arial" w:hAnsi="Arial" w:cs="Arial"/>
          <w:color w:val="000000"/>
        </w:rPr>
        <w:t>створюються у сфері господарства, політики, освіти, культури (громадські організації, профспілки, полі</w:t>
      </w:r>
      <w:r>
        <w:rPr>
          <w:rFonts w:ascii="Arial" w:hAnsi="Arial" w:cs="Arial"/>
          <w:color w:val="000000"/>
        </w:rPr>
        <w:softHyphen/>
        <w:t>тичні партії, релігійні організації, приватні підприємства, гос</w:t>
      </w:r>
      <w:r>
        <w:rPr>
          <w:rFonts w:ascii="Arial" w:hAnsi="Arial" w:cs="Arial"/>
          <w:color w:val="000000"/>
        </w:rPr>
        <w:softHyphen/>
        <w:t>подарські об'єднання та ін.); мають на меті досягнення цілей та інтересів своїх членів; фінансуються, як правило, своїм коштом; діють відповідно до статутних документів, зареє</w:t>
      </w:r>
      <w:r>
        <w:rPr>
          <w:rFonts w:ascii="Arial" w:hAnsi="Arial" w:cs="Arial"/>
          <w:color w:val="000000"/>
        </w:rPr>
        <w:softHyphen/>
        <w:t>строваних у встановленому законом порядку; функціонують на підставі принципу "дозволено все, окрім прямо забороне</w:t>
      </w:r>
      <w:r>
        <w:rPr>
          <w:rFonts w:ascii="Arial" w:hAnsi="Arial" w:cs="Arial"/>
          <w:color w:val="000000"/>
        </w:rPr>
        <w:softHyphen/>
        <w:t>ного законом". Недержавні юридичні особи можна поділити на </w:t>
      </w:r>
      <w:r>
        <w:rPr>
          <w:rFonts w:ascii="Arial" w:hAnsi="Arial" w:cs="Arial"/>
          <w:i/>
          <w:iCs/>
          <w:color w:val="000000"/>
        </w:rPr>
        <w:t>комерційні </w:t>
      </w:r>
      <w:r>
        <w:rPr>
          <w:rFonts w:ascii="Arial" w:hAnsi="Arial" w:cs="Arial"/>
          <w:color w:val="000000"/>
        </w:rPr>
        <w:t>(мають на меті отримання прибутку) і </w:t>
      </w:r>
      <w:r>
        <w:rPr>
          <w:rFonts w:ascii="Arial" w:hAnsi="Arial" w:cs="Arial"/>
          <w:i/>
          <w:iCs/>
          <w:color w:val="000000"/>
        </w:rPr>
        <w:t>некомерційні </w:t>
      </w:r>
      <w:r>
        <w:rPr>
          <w:rFonts w:ascii="Arial" w:hAnsi="Arial" w:cs="Arial"/>
          <w:color w:val="000000"/>
        </w:rPr>
        <w:t>(не мають на меті отримання прибутку).</w:t>
      </w:r>
    </w:p>
    <w:p w:rsidR="00D257F6" w:rsidRDefault="00D257F6" w:rsidP="00D257F6">
      <w:pPr>
        <w:pStyle w:val="1"/>
        <w:jc w:val="center"/>
        <w:rPr>
          <w:rFonts w:ascii="Arial" w:hAnsi="Arial" w:cs="Arial"/>
          <w:b w:val="0"/>
          <w:bCs w:val="0"/>
          <w:color w:val="000000"/>
          <w:sz w:val="33"/>
          <w:szCs w:val="33"/>
        </w:rPr>
      </w:pPr>
      <w:r>
        <w:rPr>
          <w:rFonts w:ascii="Arial" w:hAnsi="Arial" w:cs="Arial"/>
          <w:b w:val="0"/>
          <w:bCs w:val="0"/>
          <w:color w:val="000000"/>
          <w:sz w:val="33"/>
          <w:szCs w:val="33"/>
        </w:rPr>
        <w:t>2.4. Об’єкти правовідносин: поняття, ознаки, види.</w:t>
      </w:r>
    </w:p>
    <w:p w:rsidR="00D257F6" w:rsidRDefault="00D257F6" w:rsidP="00D257F6">
      <w:pPr>
        <w:pStyle w:val="a3"/>
        <w:rPr>
          <w:rFonts w:ascii="Arial" w:hAnsi="Arial" w:cs="Arial"/>
          <w:color w:val="000000"/>
        </w:rPr>
      </w:pPr>
      <w:r>
        <w:rPr>
          <w:rFonts w:ascii="Arial" w:hAnsi="Arial" w:cs="Arial"/>
          <w:color w:val="000000"/>
        </w:rPr>
        <w:t>Об</w:t>
      </w:r>
      <w:r>
        <w:rPr>
          <w:rFonts w:ascii="Arial" w:hAnsi="Arial" w:cs="Arial"/>
          <w:b/>
          <w:bCs/>
          <w:color w:val="000000"/>
        </w:rPr>
        <w:t>'єкти правовідносин </w:t>
      </w:r>
      <w:r>
        <w:rPr>
          <w:rFonts w:ascii="Arial" w:hAnsi="Arial" w:cs="Arial"/>
          <w:color w:val="000000"/>
        </w:rPr>
        <w:t>- матеріальні і нематеріальні блага, з приводу яких суб'єкти вступають у правовідносини, здійснюють свої суб'єктивні права і юридичні обов'язки.</w:t>
      </w:r>
    </w:p>
    <w:p w:rsidR="00D257F6" w:rsidRDefault="00D257F6" w:rsidP="00D257F6">
      <w:pPr>
        <w:pStyle w:val="a3"/>
        <w:rPr>
          <w:rFonts w:ascii="Arial" w:hAnsi="Arial" w:cs="Arial"/>
          <w:color w:val="000000"/>
        </w:rPr>
      </w:pPr>
      <w:r>
        <w:rPr>
          <w:rFonts w:ascii="Arial" w:hAnsi="Arial" w:cs="Arial"/>
          <w:color w:val="000000"/>
        </w:rPr>
        <w:t>Розрізняють такі </w:t>
      </w:r>
      <w:r>
        <w:rPr>
          <w:rFonts w:ascii="Arial" w:hAnsi="Arial" w:cs="Arial"/>
          <w:i/>
          <w:iCs/>
          <w:color w:val="000000"/>
        </w:rPr>
        <w:t>види об'єктів правовідносин:</w:t>
      </w:r>
    </w:p>
    <w:p w:rsidR="00D257F6" w:rsidRDefault="00D257F6" w:rsidP="00D257F6">
      <w:pPr>
        <w:pStyle w:val="a3"/>
        <w:rPr>
          <w:rFonts w:ascii="Arial" w:hAnsi="Arial" w:cs="Arial"/>
          <w:color w:val="000000"/>
        </w:rPr>
      </w:pPr>
      <w:r>
        <w:rPr>
          <w:rFonts w:ascii="Arial" w:hAnsi="Arial" w:cs="Arial"/>
          <w:color w:val="000000"/>
        </w:rPr>
        <w:t>1) </w:t>
      </w:r>
      <w:r>
        <w:rPr>
          <w:rFonts w:ascii="Arial" w:hAnsi="Arial" w:cs="Arial"/>
          <w:i/>
          <w:iCs/>
          <w:color w:val="000000"/>
        </w:rPr>
        <w:t>матеріальні блага:</w:t>
      </w:r>
    </w:p>
    <w:p w:rsidR="00D257F6" w:rsidRDefault="00D257F6" w:rsidP="00D257F6">
      <w:pPr>
        <w:pStyle w:val="a3"/>
        <w:rPr>
          <w:rFonts w:ascii="Arial" w:hAnsi="Arial" w:cs="Arial"/>
          <w:color w:val="000000"/>
        </w:rPr>
      </w:pPr>
      <w:r>
        <w:rPr>
          <w:rFonts w:ascii="Arial" w:hAnsi="Arial" w:cs="Arial"/>
          <w:color w:val="000000"/>
        </w:rPr>
        <w:t>а) </w:t>
      </w:r>
      <w:r>
        <w:rPr>
          <w:rFonts w:ascii="Arial" w:hAnsi="Arial" w:cs="Arial"/>
          <w:i/>
          <w:iCs/>
          <w:color w:val="000000"/>
        </w:rPr>
        <w:t>предмети природи в їх природженому стані </w:t>
      </w:r>
      <w:r>
        <w:rPr>
          <w:rFonts w:ascii="Arial" w:hAnsi="Arial" w:cs="Arial"/>
          <w:color w:val="000000"/>
        </w:rPr>
        <w:t>(земля, надра, водні ресурси та ін.);</w:t>
      </w:r>
    </w:p>
    <w:p w:rsidR="00D257F6" w:rsidRDefault="00D257F6" w:rsidP="00D257F6">
      <w:pPr>
        <w:pStyle w:val="a3"/>
        <w:rPr>
          <w:rFonts w:ascii="Arial" w:hAnsi="Arial" w:cs="Arial"/>
          <w:color w:val="000000"/>
        </w:rPr>
      </w:pPr>
      <w:r>
        <w:rPr>
          <w:rFonts w:ascii="Arial" w:hAnsi="Arial" w:cs="Arial"/>
          <w:color w:val="000000"/>
        </w:rPr>
        <w:t>б) </w:t>
      </w:r>
      <w:r>
        <w:rPr>
          <w:rFonts w:ascii="Arial" w:hAnsi="Arial" w:cs="Arial"/>
          <w:i/>
          <w:iCs/>
          <w:color w:val="000000"/>
        </w:rPr>
        <w:t>штучно ство</w:t>
      </w:r>
      <w:r>
        <w:rPr>
          <w:rFonts w:ascii="Arial" w:hAnsi="Arial" w:cs="Arial"/>
          <w:i/>
          <w:iCs/>
          <w:color w:val="000000"/>
        </w:rPr>
        <w:softHyphen/>
        <w:t>рені предмети в процесі трудової діяльності </w:t>
      </w:r>
      <w:r>
        <w:rPr>
          <w:rFonts w:ascii="Arial" w:hAnsi="Arial" w:cs="Arial"/>
          <w:color w:val="000000"/>
        </w:rPr>
        <w:t>- речі рухомі і нерухомі (засоби виробництва, майно, предмети споживання тощо);</w:t>
      </w:r>
    </w:p>
    <w:p w:rsidR="00D257F6" w:rsidRDefault="00D257F6" w:rsidP="00D257F6">
      <w:pPr>
        <w:pStyle w:val="a3"/>
        <w:rPr>
          <w:rFonts w:ascii="Arial" w:hAnsi="Arial" w:cs="Arial"/>
          <w:color w:val="000000"/>
        </w:rPr>
      </w:pPr>
      <w:r>
        <w:rPr>
          <w:rFonts w:ascii="Arial" w:hAnsi="Arial" w:cs="Arial"/>
          <w:color w:val="000000"/>
        </w:rPr>
        <w:t>в) </w:t>
      </w:r>
      <w:r>
        <w:rPr>
          <w:rFonts w:ascii="Arial" w:hAnsi="Arial" w:cs="Arial"/>
          <w:i/>
          <w:iCs/>
          <w:color w:val="000000"/>
        </w:rPr>
        <w:t>цінності </w:t>
      </w:r>
      <w:r>
        <w:rPr>
          <w:rFonts w:ascii="Arial" w:hAnsi="Arial" w:cs="Arial"/>
          <w:color w:val="000000"/>
        </w:rPr>
        <w:t>- гроші, акції, векселі, облігації, цінні доку</w:t>
      </w:r>
      <w:r>
        <w:rPr>
          <w:rFonts w:ascii="Arial" w:hAnsi="Arial" w:cs="Arial"/>
          <w:color w:val="000000"/>
        </w:rPr>
        <w:softHyphen/>
        <w:t>менти (диплом, атестат). Купівля-продаж продуктів, промис</w:t>
      </w:r>
      <w:r>
        <w:rPr>
          <w:rFonts w:ascii="Arial" w:hAnsi="Arial" w:cs="Arial"/>
          <w:color w:val="000000"/>
        </w:rPr>
        <w:softHyphen/>
        <w:t>лових товарів, міна, дарування, спадкування - це лише деякі правовідносини, де об'єктом є предмети матеріального світу;</w:t>
      </w:r>
    </w:p>
    <w:p w:rsidR="00D257F6" w:rsidRDefault="00D257F6" w:rsidP="00D257F6">
      <w:pPr>
        <w:pStyle w:val="a3"/>
        <w:rPr>
          <w:rFonts w:ascii="Arial" w:hAnsi="Arial" w:cs="Arial"/>
          <w:color w:val="000000"/>
        </w:rPr>
      </w:pPr>
      <w:r>
        <w:rPr>
          <w:rFonts w:ascii="Arial" w:hAnsi="Arial" w:cs="Arial"/>
          <w:color w:val="000000"/>
        </w:rPr>
        <w:t>2) </w:t>
      </w:r>
      <w:r>
        <w:rPr>
          <w:rFonts w:ascii="Arial" w:hAnsi="Arial" w:cs="Arial"/>
          <w:i/>
          <w:iCs/>
          <w:color w:val="000000"/>
        </w:rPr>
        <w:t>особисті нематеріальні блага </w:t>
      </w:r>
      <w:r>
        <w:rPr>
          <w:rFonts w:ascii="Arial" w:hAnsi="Arial" w:cs="Arial"/>
          <w:color w:val="000000"/>
        </w:rPr>
        <w:t>- життя, здоров'я, честь, гідність, ділова репутація, ім'я (назва), освіта, свобода літературної, художньої, наукової і технічної творчості та ін. Наприклад, між учнем і керівництвом школи виникають правовідносини, їх об'єктом </w:t>
      </w:r>
      <w:r>
        <w:rPr>
          <w:rFonts w:ascii="Arial" w:hAnsi="Arial" w:cs="Arial"/>
          <w:b/>
          <w:bCs/>
          <w:color w:val="000000"/>
        </w:rPr>
        <w:t>є </w:t>
      </w:r>
      <w:r>
        <w:rPr>
          <w:rFonts w:ascii="Arial" w:hAnsi="Arial" w:cs="Arial"/>
          <w:color w:val="000000"/>
        </w:rPr>
        <w:t xml:space="preserve">не атестат, а освіта. Об'єктом правовідносин між громадянином, що придбав путівку до </w:t>
      </w:r>
      <w:proofErr w:type="spellStart"/>
      <w:r>
        <w:rPr>
          <w:rFonts w:ascii="Arial" w:hAnsi="Arial" w:cs="Arial"/>
          <w:color w:val="000000"/>
        </w:rPr>
        <w:t>санаторію,і</w:t>
      </w:r>
      <w:proofErr w:type="spellEnd"/>
      <w:r>
        <w:rPr>
          <w:rFonts w:ascii="Arial" w:hAnsi="Arial" w:cs="Arial"/>
          <w:color w:val="000000"/>
        </w:rPr>
        <w:t xml:space="preserve"> адміністрацією санаторію є здоров'я громадянина; об'єктом правовідносин у будинку відпочинку є відпочинок власника путівки тощо;</w:t>
      </w:r>
    </w:p>
    <w:p w:rsidR="00D257F6" w:rsidRDefault="00D257F6" w:rsidP="00D257F6">
      <w:pPr>
        <w:pStyle w:val="a3"/>
        <w:numPr>
          <w:ilvl w:val="0"/>
          <w:numId w:val="15"/>
        </w:numPr>
        <w:rPr>
          <w:rFonts w:ascii="Arial" w:hAnsi="Arial" w:cs="Arial"/>
          <w:color w:val="000000"/>
        </w:rPr>
      </w:pPr>
      <w:r>
        <w:rPr>
          <w:rFonts w:ascii="Arial" w:hAnsi="Arial" w:cs="Arial"/>
          <w:i/>
          <w:iCs/>
          <w:color w:val="000000"/>
        </w:rPr>
        <w:t>продукти (результати) духовної та інтелектуальної твор</w:t>
      </w:r>
      <w:r>
        <w:rPr>
          <w:rFonts w:ascii="Arial" w:hAnsi="Arial" w:cs="Arial"/>
          <w:i/>
          <w:iCs/>
          <w:color w:val="000000"/>
        </w:rPr>
        <w:softHyphen/>
        <w:t>чості </w:t>
      </w:r>
      <w:r>
        <w:rPr>
          <w:rFonts w:ascii="Arial" w:hAnsi="Arial" w:cs="Arial"/>
          <w:color w:val="000000"/>
        </w:rPr>
        <w:t xml:space="preserve">-твори мистецтва, літератури, науки, техніки, живопису, кіно, інформація, комп'ютерні програми та інші результати інтелектуальної діяльності, що </w:t>
      </w:r>
      <w:r>
        <w:rPr>
          <w:rFonts w:ascii="Arial" w:hAnsi="Arial" w:cs="Arial"/>
          <w:color w:val="000000"/>
        </w:rPr>
        <w:lastRenderedPageBreak/>
        <w:t>захищаються законом (напри</w:t>
      </w:r>
      <w:r>
        <w:rPr>
          <w:rFonts w:ascii="Arial" w:hAnsi="Arial" w:cs="Arial"/>
          <w:color w:val="000000"/>
        </w:rPr>
        <w:softHyphen/>
        <w:t>клад, Законом України "Про авторське право і суміжні права").</w:t>
      </w:r>
    </w:p>
    <w:p w:rsidR="00D257F6" w:rsidRDefault="00D257F6" w:rsidP="00D257F6">
      <w:pPr>
        <w:pStyle w:val="a3"/>
        <w:numPr>
          <w:ilvl w:val="0"/>
          <w:numId w:val="16"/>
        </w:numPr>
        <w:rPr>
          <w:rFonts w:ascii="Arial" w:hAnsi="Arial" w:cs="Arial"/>
          <w:color w:val="000000"/>
        </w:rPr>
      </w:pPr>
      <w:r>
        <w:rPr>
          <w:rFonts w:ascii="Arial" w:hAnsi="Arial" w:cs="Arial"/>
          <w:i/>
          <w:iCs/>
          <w:color w:val="000000"/>
        </w:rPr>
        <w:t>послуги виробничого і невиробничого характеру </w:t>
      </w:r>
      <w:r>
        <w:rPr>
          <w:rFonts w:ascii="Arial" w:hAnsi="Arial" w:cs="Arial"/>
          <w:color w:val="000000"/>
        </w:rPr>
        <w:t>- виконання роботи, зумовленої договором або контрактом, наприклад, доставка вантажу до місця призначення за договором пере</w:t>
      </w:r>
      <w:r>
        <w:rPr>
          <w:rFonts w:ascii="Arial" w:hAnsi="Arial" w:cs="Arial"/>
          <w:color w:val="000000"/>
        </w:rPr>
        <w:softHyphen/>
        <w:t>везення; виконання пісні на святковому концерті;</w:t>
      </w:r>
    </w:p>
    <w:p w:rsidR="00D257F6" w:rsidRDefault="00D257F6" w:rsidP="00D257F6">
      <w:pPr>
        <w:pStyle w:val="a3"/>
        <w:numPr>
          <w:ilvl w:val="0"/>
          <w:numId w:val="16"/>
        </w:numPr>
        <w:rPr>
          <w:rFonts w:ascii="Arial" w:hAnsi="Arial" w:cs="Arial"/>
          <w:color w:val="000000"/>
        </w:rPr>
      </w:pPr>
      <w:proofErr w:type="spellStart"/>
      <w:r>
        <w:rPr>
          <w:rFonts w:ascii="Arial" w:hAnsi="Arial" w:cs="Arial"/>
          <w:i/>
          <w:iCs/>
          <w:color w:val="000000"/>
        </w:rPr>
        <w:t>загальносоціальні</w:t>
      </w:r>
      <w:proofErr w:type="spellEnd"/>
      <w:r>
        <w:rPr>
          <w:rFonts w:ascii="Arial" w:hAnsi="Arial" w:cs="Arial"/>
          <w:i/>
          <w:iCs/>
          <w:color w:val="000000"/>
        </w:rPr>
        <w:t xml:space="preserve"> цінності і блага - </w:t>
      </w:r>
      <w:r>
        <w:rPr>
          <w:rFonts w:ascii="Arial" w:hAnsi="Arial" w:cs="Arial"/>
          <w:color w:val="000000"/>
        </w:rPr>
        <w:t>екологічна безпека, громадський порядок тощо.</w:t>
      </w:r>
    </w:p>
    <w:p w:rsidR="00D257F6" w:rsidRDefault="00D257F6" w:rsidP="00D257F6">
      <w:pPr>
        <w:pStyle w:val="a3"/>
        <w:rPr>
          <w:rFonts w:ascii="Arial" w:hAnsi="Arial" w:cs="Arial"/>
          <w:color w:val="000000"/>
        </w:rPr>
      </w:pPr>
      <w:r>
        <w:rPr>
          <w:rFonts w:ascii="Arial" w:hAnsi="Arial" w:cs="Arial"/>
          <w:b/>
          <w:bCs/>
          <w:color w:val="000000"/>
        </w:rPr>
        <w:t>Об'єкти правовідносин </w:t>
      </w:r>
      <w:r>
        <w:rPr>
          <w:rFonts w:ascii="Arial" w:hAnsi="Arial" w:cs="Arial"/>
          <w:color w:val="000000"/>
        </w:rPr>
        <w:t>- це те, заради чого вони виникають. Якщо об'єкт права - суспільні відносини, що можуть бути предме</w:t>
      </w:r>
      <w:r>
        <w:rPr>
          <w:rFonts w:ascii="Arial" w:hAnsi="Arial" w:cs="Arial"/>
          <w:color w:val="000000"/>
        </w:rPr>
        <w:softHyphen/>
        <w:t>том регулювання і вимагають такого регулювання, то об'єкт право</w:t>
      </w:r>
      <w:r>
        <w:rPr>
          <w:rFonts w:ascii="Arial" w:hAnsi="Arial" w:cs="Arial"/>
          <w:color w:val="000000"/>
        </w:rPr>
        <w:softHyphen/>
        <w:t>відносин - конкретніше - це частинка суспільних відносин, елемент (одиниця загального), з приводу якого взаємодіють суб'єкти, те, на що спрямовані суб'єктивні юридичні права і обов'язки осіб. Одне й те ж благо може бути об'єктом різних відносин. Людина не може бути об'єктом правовідносин.</w:t>
      </w:r>
    </w:p>
    <w:p w:rsidR="00D257F6" w:rsidRDefault="00D257F6" w:rsidP="00D257F6">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2.5. Зміст правовідносин. Юридичний зміст правовідносин.</w:t>
      </w:r>
    </w:p>
    <w:p w:rsidR="00D257F6" w:rsidRDefault="00D257F6" w:rsidP="00D257F6">
      <w:pPr>
        <w:pStyle w:val="a3"/>
        <w:rPr>
          <w:rFonts w:ascii="Arial" w:hAnsi="Arial" w:cs="Arial"/>
          <w:color w:val="000000"/>
        </w:rPr>
      </w:pPr>
      <w:r>
        <w:rPr>
          <w:rFonts w:ascii="Arial" w:hAnsi="Arial" w:cs="Arial"/>
          <w:color w:val="000000"/>
        </w:rPr>
        <w:t>Зміст правовідносин має двоякий характер. Розрізняють юридичний і фактичний зміст.</w:t>
      </w:r>
    </w:p>
    <w:p w:rsidR="00D257F6" w:rsidRDefault="00D257F6" w:rsidP="00D257F6">
      <w:pPr>
        <w:pStyle w:val="a3"/>
        <w:rPr>
          <w:rFonts w:ascii="Arial" w:hAnsi="Arial" w:cs="Arial"/>
          <w:color w:val="000000"/>
        </w:rPr>
      </w:pPr>
      <w:r>
        <w:rPr>
          <w:rFonts w:ascii="Arial" w:hAnsi="Arial" w:cs="Arial"/>
          <w:color w:val="000000"/>
        </w:rPr>
        <w:t>Юридичний зміст правовідносин — </w:t>
      </w:r>
      <w:r>
        <w:rPr>
          <w:rFonts w:ascii="Arial" w:hAnsi="Arial" w:cs="Arial"/>
          <w:i/>
          <w:iCs/>
          <w:color w:val="000000"/>
        </w:rPr>
        <w:t>це можливість певної поведінки уповноваженого, необхідність відповідних дій або необхідність утримання від заборонених дій зобов'язаного суб'єкта.</w:t>
      </w:r>
    </w:p>
    <w:p w:rsidR="00D257F6" w:rsidRDefault="00D257F6" w:rsidP="00D257F6">
      <w:pPr>
        <w:pStyle w:val="a3"/>
        <w:rPr>
          <w:rFonts w:ascii="Arial" w:hAnsi="Arial" w:cs="Arial"/>
          <w:color w:val="000000"/>
        </w:rPr>
      </w:pPr>
      <w:r>
        <w:rPr>
          <w:rFonts w:ascii="Arial" w:hAnsi="Arial" w:cs="Arial"/>
          <w:color w:val="000000"/>
        </w:rPr>
        <w:t>Фактичний зміст — </w:t>
      </w:r>
      <w:r>
        <w:rPr>
          <w:rFonts w:ascii="Arial" w:hAnsi="Arial" w:cs="Arial"/>
          <w:i/>
          <w:iCs/>
          <w:color w:val="000000"/>
        </w:rPr>
        <w:t xml:space="preserve">реальна поведінка </w:t>
      </w:r>
      <w:proofErr w:type="spellStart"/>
      <w:r>
        <w:rPr>
          <w:rFonts w:ascii="Arial" w:hAnsi="Arial" w:cs="Arial"/>
          <w:i/>
          <w:iCs/>
          <w:color w:val="000000"/>
        </w:rPr>
        <w:t>суб'ектів</w:t>
      </w:r>
      <w:proofErr w:type="spellEnd"/>
      <w:r>
        <w:rPr>
          <w:rFonts w:ascii="Arial" w:hAnsi="Arial" w:cs="Arial"/>
          <w:i/>
          <w:iCs/>
          <w:color w:val="000000"/>
        </w:rPr>
        <w:t>.</w:t>
      </w:r>
    </w:p>
    <w:p w:rsidR="00D257F6" w:rsidRDefault="00D257F6" w:rsidP="00D257F6">
      <w:pPr>
        <w:pStyle w:val="a3"/>
        <w:rPr>
          <w:rFonts w:ascii="Arial" w:hAnsi="Arial" w:cs="Arial"/>
          <w:color w:val="000000"/>
        </w:rPr>
      </w:pPr>
      <w:r>
        <w:rPr>
          <w:rFonts w:ascii="Arial" w:hAnsi="Arial" w:cs="Arial"/>
          <w:color w:val="000000"/>
        </w:rPr>
        <w:t>Юридичний і фактичний зміст нетотожні. Перший — значно ширший і містить невизначену кількість можливостей. Наприклад, особа, що має середню освіту, наділена правом вступати до вузу, тобто перед нею великий вибір можливостей, які складають зміст її суб'єктивного права. Проте реально вступити можливо лише в один — два навчальні заклади за умови успішного складання вступних екзаменів. Таким чином, фактичний зміст — тільки один із варіантів реалізації суб'єктивного права.</w:t>
      </w:r>
    </w:p>
    <w:p w:rsidR="00D257F6" w:rsidRDefault="00D257F6" w:rsidP="00D257F6">
      <w:pPr>
        <w:pStyle w:val="a3"/>
        <w:rPr>
          <w:rFonts w:ascii="Arial" w:hAnsi="Arial" w:cs="Arial"/>
          <w:color w:val="000000"/>
        </w:rPr>
      </w:pPr>
      <w:r>
        <w:rPr>
          <w:rFonts w:ascii="Arial" w:hAnsi="Arial" w:cs="Arial"/>
          <w:color w:val="000000"/>
        </w:rPr>
        <w:t xml:space="preserve">Зміст правовідносин— це суб'єктивні права й юридичні обов'язки. Суб'єктивне право і відповідний йому обов'язок утворюють юридичний зв'язок уповноваженої і зобов'язаної сторони. Причому правові відносини можуть складатися з одного чи декількох юридичних </w:t>
      </w:r>
      <w:proofErr w:type="spellStart"/>
      <w:r>
        <w:rPr>
          <w:rFonts w:ascii="Arial" w:hAnsi="Arial" w:cs="Arial"/>
          <w:color w:val="000000"/>
        </w:rPr>
        <w:t>зв'язків</w:t>
      </w:r>
      <w:proofErr w:type="spellEnd"/>
      <w:r>
        <w:rPr>
          <w:rFonts w:ascii="Arial" w:hAnsi="Arial" w:cs="Arial"/>
          <w:color w:val="000000"/>
        </w:rPr>
        <w:t>. Наприклад, правовідносини, що виникають на основі договору купівлі-продажу, мають як мінімум два правових зв'язки: перший — право покупця отримати майно й обов'язок продавця передати майно покупцю, другий — право продавця отримати за майно гроші й обов'язок покупця сплатити за нього певну грошову суму.</w:t>
      </w:r>
    </w:p>
    <w:p w:rsidR="00CF6A0B" w:rsidRDefault="00CF6A0B" w:rsidP="00CF6A0B">
      <w:pPr>
        <w:pStyle w:val="1"/>
        <w:jc w:val="center"/>
        <w:rPr>
          <w:rFonts w:ascii="Arial" w:hAnsi="Arial" w:cs="Arial"/>
          <w:b w:val="0"/>
          <w:bCs w:val="0"/>
          <w:color w:val="000000"/>
          <w:sz w:val="33"/>
          <w:szCs w:val="33"/>
        </w:rPr>
      </w:pPr>
      <w:r>
        <w:rPr>
          <w:rFonts w:ascii="Arial" w:hAnsi="Arial" w:cs="Arial"/>
          <w:b w:val="0"/>
          <w:bCs w:val="0"/>
          <w:color w:val="000000"/>
          <w:sz w:val="33"/>
          <w:szCs w:val="33"/>
        </w:rPr>
        <w:t>2.6. Суб’єктивне право: поняття, зміст, структура. Правомочність.</w:t>
      </w:r>
    </w:p>
    <w:p w:rsidR="00CF6A0B" w:rsidRDefault="00CF6A0B" w:rsidP="00CF6A0B">
      <w:pPr>
        <w:pStyle w:val="a3"/>
        <w:rPr>
          <w:rFonts w:ascii="Arial" w:hAnsi="Arial" w:cs="Arial"/>
          <w:color w:val="000000"/>
        </w:rPr>
      </w:pPr>
      <w:r>
        <w:rPr>
          <w:rFonts w:ascii="Arial" w:hAnsi="Arial" w:cs="Arial"/>
          <w:b/>
          <w:bCs/>
          <w:color w:val="000000"/>
        </w:rPr>
        <w:t>Суб'єктивне право</w:t>
      </w:r>
      <w:r>
        <w:rPr>
          <w:rFonts w:ascii="Arial" w:hAnsi="Arial" w:cs="Arial"/>
          <w:color w:val="000000"/>
        </w:rPr>
        <w:t> — вид і міра </w:t>
      </w:r>
      <w:r>
        <w:rPr>
          <w:rFonts w:ascii="Arial" w:hAnsi="Arial" w:cs="Arial"/>
          <w:i/>
          <w:iCs/>
          <w:color w:val="000000"/>
        </w:rPr>
        <w:t>можливої </w:t>
      </w:r>
      <w:r>
        <w:rPr>
          <w:rFonts w:ascii="Arial" w:hAnsi="Arial" w:cs="Arial"/>
          <w:color w:val="000000"/>
        </w:rPr>
        <w:t>(або дозволеної) пове</w:t>
      </w:r>
      <w:r>
        <w:rPr>
          <w:rFonts w:ascii="Arial" w:hAnsi="Arial" w:cs="Arial"/>
          <w:color w:val="000000"/>
        </w:rPr>
        <w:softHyphen/>
        <w:t>дінки суб'єкта права, встановлена юридичними нормами для задово</w:t>
      </w:r>
      <w:r>
        <w:rPr>
          <w:rFonts w:ascii="Arial" w:hAnsi="Arial" w:cs="Arial"/>
          <w:color w:val="000000"/>
        </w:rPr>
        <w:softHyphen/>
        <w:t>лення інтересів правомочної особи і забезпечувана державою.</w:t>
      </w:r>
    </w:p>
    <w:p w:rsidR="00CF6A0B" w:rsidRDefault="00CF6A0B" w:rsidP="00CF6A0B">
      <w:pPr>
        <w:pStyle w:val="a3"/>
        <w:rPr>
          <w:rFonts w:ascii="Arial" w:hAnsi="Arial" w:cs="Arial"/>
          <w:color w:val="000000"/>
        </w:rPr>
      </w:pPr>
      <w:r>
        <w:rPr>
          <w:rFonts w:ascii="Arial" w:hAnsi="Arial" w:cs="Arial"/>
          <w:color w:val="000000"/>
        </w:rPr>
        <w:lastRenderedPageBreak/>
        <w:t xml:space="preserve">Носієм суб'єктивного права є </w:t>
      </w:r>
      <w:proofErr w:type="spellStart"/>
      <w:r>
        <w:rPr>
          <w:rFonts w:ascii="Arial" w:hAnsi="Arial" w:cs="Arial"/>
          <w:color w:val="000000"/>
        </w:rPr>
        <w:t>правомочний.Наприклад</w:t>
      </w:r>
      <w:proofErr w:type="spellEnd"/>
      <w:r>
        <w:rPr>
          <w:rFonts w:ascii="Arial" w:hAnsi="Arial" w:cs="Arial"/>
          <w:color w:val="000000"/>
        </w:rPr>
        <w:t>, кожний громадянин України, який досяг вісімнадцятирічного віку, має право брати участь у виборах Президента держави. Оскільки це його право, він може скористатися ним, а може, скажімо, відмовитись від голосування.</w:t>
      </w:r>
    </w:p>
    <w:p w:rsidR="00CF6A0B" w:rsidRDefault="00CF6A0B" w:rsidP="00CF6A0B">
      <w:pPr>
        <w:pStyle w:val="a3"/>
        <w:rPr>
          <w:rFonts w:ascii="Arial" w:hAnsi="Arial" w:cs="Arial"/>
          <w:color w:val="000000"/>
        </w:rPr>
      </w:pPr>
      <w:r>
        <w:rPr>
          <w:rFonts w:ascii="Arial" w:hAnsi="Arial" w:cs="Arial"/>
          <w:i/>
          <w:iCs/>
          <w:color w:val="000000"/>
        </w:rPr>
        <w:t>Ознаки суб'єктивного права:</w:t>
      </w:r>
    </w:p>
    <w:p w:rsidR="00CF6A0B" w:rsidRDefault="00CF6A0B" w:rsidP="00CF6A0B">
      <w:pPr>
        <w:pStyle w:val="a3"/>
        <w:rPr>
          <w:rFonts w:ascii="Arial" w:hAnsi="Arial" w:cs="Arial"/>
          <w:color w:val="000000"/>
        </w:rPr>
      </w:pPr>
      <w:r>
        <w:rPr>
          <w:rFonts w:ascii="Arial" w:hAnsi="Arial" w:cs="Arial"/>
          <w:color w:val="000000"/>
        </w:rPr>
        <w:t xml:space="preserve">1. Суб'єктивне право — критерій можливої поведінки особи. Стосовно суб'єктивного права цей критерій вміщує вид і міру можливої поведінки. Наприклад, норма закону, що регулює право на оплачувану відпустку, визначає і вид поведінки (щорічна відпустка зі збереженням середнього заробітку), і її міру (тривалість відпустки). Суб'єктивне право — це надання суб'єкту юридичною нормою можливості поводитися так або інакше в умовах конкретних </w:t>
      </w:r>
      <w:proofErr w:type="spellStart"/>
      <w:r>
        <w:rPr>
          <w:rFonts w:ascii="Arial" w:hAnsi="Arial" w:cs="Arial"/>
          <w:color w:val="000000"/>
        </w:rPr>
        <w:t>правостосунків</w:t>
      </w:r>
      <w:proofErr w:type="spellEnd"/>
      <w:r>
        <w:rPr>
          <w:rFonts w:ascii="Arial" w:hAnsi="Arial" w:cs="Arial"/>
          <w:color w:val="000000"/>
        </w:rPr>
        <w:t>.</w:t>
      </w:r>
    </w:p>
    <w:p w:rsidR="00CF6A0B" w:rsidRDefault="00CF6A0B" w:rsidP="00CF6A0B">
      <w:pPr>
        <w:pStyle w:val="a3"/>
        <w:rPr>
          <w:rFonts w:ascii="Arial" w:hAnsi="Arial" w:cs="Arial"/>
          <w:color w:val="000000"/>
        </w:rPr>
      </w:pPr>
      <w:r>
        <w:rPr>
          <w:rFonts w:ascii="Arial" w:hAnsi="Arial" w:cs="Arial"/>
          <w:color w:val="000000"/>
        </w:rPr>
        <w:t>2.Його зміст встановлюється нормами права і юридичними фактами.</w:t>
      </w:r>
    </w:p>
    <w:p w:rsidR="00CF6A0B" w:rsidRDefault="00CF6A0B" w:rsidP="00CF6A0B">
      <w:pPr>
        <w:pStyle w:val="a3"/>
        <w:rPr>
          <w:rFonts w:ascii="Arial" w:hAnsi="Arial" w:cs="Arial"/>
          <w:color w:val="000000"/>
        </w:rPr>
      </w:pPr>
      <w:r>
        <w:rPr>
          <w:rFonts w:ascii="Arial" w:hAnsi="Arial" w:cs="Arial"/>
          <w:color w:val="000000"/>
        </w:rPr>
        <w:t>3. Здійснення суб'єктивного права забезпечене обов'язком іншої сторони. В одних випадках обов'язок полягає в тому, щоб утриматися від дій, які порушують суб'єктивне право іншої сторони, в інших — це право забезпечується виконанням обов'язку, тобто активними діями зобов'язаної особи.</w:t>
      </w:r>
    </w:p>
    <w:p w:rsidR="00CF6A0B" w:rsidRDefault="00CF6A0B" w:rsidP="00CF6A0B">
      <w:pPr>
        <w:pStyle w:val="a3"/>
        <w:numPr>
          <w:ilvl w:val="0"/>
          <w:numId w:val="17"/>
        </w:numPr>
        <w:rPr>
          <w:rFonts w:ascii="Arial" w:hAnsi="Arial" w:cs="Arial"/>
          <w:color w:val="000000"/>
        </w:rPr>
      </w:pPr>
      <w:r>
        <w:rPr>
          <w:rFonts w:ascii="Arial" w:hAnsi="Arial" w:cs="Arial"/>
          <w:color w:val="000000"/>
        </w:rPr>
        <w:t>Суб'єктивне право надається особі для задоволення її інтересів, і при відсутності останнього стимул для здійснення суб'єктивного права втрачається.</w:t>
      </w:r>
    </w:p>
    <w:p w:rsidR="00CF6A0B" w:rsidRDefault="00CF6A0B" w:rsidP="00CF6A0B">
      <w:pPr>
        <w:pStyle w:val="a3"/>
        <w:numPr>
          <w:ilvl w:val="0"/>
          <w:numId w:val="17"/>
        </w:numPr>
        <w:rPr>
          <w:rFonts w:ascii="Arial" w:hAnsi="Arial" w:cs="Arial"/>
          <w:color w:val="000000"/>
        </w:rPr>
      </w:pPr>
      <w:r>
        <w:rPr>
          <w:rFonts w:ascii="Arial" w:hAnsi="Arial" w:cs="Arial"/>
          <w:color w:val="000000"/>
        </w:rPr>
        <w:t>Суб'єктивне право — це складне юридичне явище, що має власний зміст, який складається із юридичних можливостей:</w:t>
      </w:r>
    </w:p>
    <w:p w:rsidR="00CF6A0B" w:rsidRDefault="00CF6A0B" w:rsidP="00CF6A0B">
      <w:pPr>
        <w:pStyle w:val="a3"/>
        <w:rPr>
          <w:rFonts w:ascii="Arial" w:hAnsi="Arial" w:cs="Arial"/>
          <w:color w:val="000000"/>
        </w:rPr>
      </w:pPr>
      <w:r>
        <w:rPr>
          <w:rFonts w:ascii="Arial" w:hAnsi="Arial" w:cs="Arial"/>
          <w:color w:val="000000"/>
        </w:rPr>
        <w:t>а) </w:t>
      </w:r>
      <w:r>
        <w:rPr>
          <w:rFonts w:ascii="Arial" w:hAnsi="Arial" w:cs="Arial"/>
          <w:i/>
          <w:iCs/>
          <w:color w:val="000000"/>
        </w:rPr>
        <w:t>можливість </w:t>
      </w:r>
      <w:r>
        <w:rPr>
          <w:rFonts w:ascii="Arial" w:hAnsi="Arial" w:cs="Arial"/>
          <w:color w:val="000000"/>
        </w:rPr>
        <w:t>самого носія суб'єктивного права </w:t>
      </w:r>
      <w:r>
        <w:rPr>
          <w:rFonts w:ascii="Arial" w:hAnsi="Arial" w:cs="Arial"/>
          <w:i/>
          <w:iCs/>
          <w:color w:val="000000"/>
        </w:rPr>
        <w:t>діяти певним чином;</w:t>
      </w:r>
    </w:p>
    <w:p w:rsidR="00CF6A0B" w:rsidRDefault="00CF6A0B" w:rsidP="00CF6A0B">
      <w:pPr>
        <w:pStyle w:val="a3"/>
        <w:rPr>
          <w:rFonts w:ascii="Arial" w:hAnsi="Arial" w:cs="Arial"/>
          <w:color w:val="000000"/>
        </w:rPr>
      </w:pPr>
      <w:r>
        <w:rPr>
          <w:rFonts w:ascii="Arial" w:hAnsi="Arial" w:cs="Arial"/>
          <w:color w:val="000000"/>
        </w:rPr>
        <w:t>б) </w:t>
      </w:r>
      <w:r>
        <w:rPr>
          <w:rFonts w:ascii="Arial" w:hAnsi="Arial" w:cs="Arial"/>
          <w:i/>
          <w:iCs/>
          <w:color w:val="000000"/>
        </w:rPr>
        <w:t>можливість користуватися певним соціальним благом;</w:t>
      </w:r>
    </w:p>
    <w:p w:rsidR="00CF6A0B" w:rsidRDefault="00CF6A0B" w:rsidP="00CF6A0B">
      <w:pPr>
        <w:pStyle w:val="a3"/>
        <w:rPr>
          <w:rFonts w:ascii="Arial" w:hAnsi="Arial" w:cs="Arial"/>
          <w:color w:val="000000"/>
        </w:rPr>
      </w:pPr>
      <w:r>
        <w:rPr>
          <w:rFonts w:ascii="Arial" w:hAnsi="Arial" w:cs="Arial"/>
          <w:color w:val="000000"/>
        </w:rPr>
        <w:t>в) </w:t>
      </w:r>
      <w:r>
        <w:rPr>
          <w:rFonts w:ascii="Arial" w:hAnsi="Arial" w:cs="Arial"/>
          <w:i/>
          <w:iCs/>
          <w:color w:val="000000"/>
        </w:rPr>
        <w:t xml:space="preserve">можливість вимагати належної поведінки від зобов’язаного </w:t>
      </w:r>
      <w:proofErr w:type="spellStart"/>
      <w:r>
        <w:rPr>
          <w:rFonts w:ascii="Arial" w:hAnsi="Arial" w:cs="Arial"/>
          <w:i/>
          <w:iCs/>
          <w:color w:val="000000"/>
        </w:rPr>
        <w:t>субєкта</w:t>
      </w:r>
      <w:proofErr w:type="spellEnd"/>
      <w:r>
        <w:rPr>
          <w:rFonts w:ascii="Arial" w:hAnsi="Arial" w:cs="Arial"/>
          <w:i/>
          <w:iCs/>
          <w:color w:val="000000"/>
        </w:rPr>
        <w:t> </w:t>
      </w:r>
      <w:r>
        <w:rPr>
          <w:rFonts w:ascii="Arial" w:hAnsi="Arial" w:cs="Arial"/>
          <w:color w:val="000000"/>
        </w:rPr>
        <w:t>(наприклад, наймодавець має право вимагати від піднаймача повернення грошей чи речей);</w:t>
      </w:r>
    </w:p>
    <w:p w:rsidR="00CF6A0B" w:rsidRDefault="00CF6A0B" w:rsidP="00CF6A0B">
      <w:pPr>
        <w:pStyle w:val="a3"/>
        <w:rPr>
          <w:rFonts w:ascii="Arial" w:hAnsi="Arial" w:cs="Arial"/>
          <w:color w:val="000000"/>
        </w:rPr>
      </w:pPr>
      <w:r>
        <w:rPr>
          <w:rFonts w:ascii="Arial" w:hAnsi="Arial" w:cs="Arial"/>
          <w:color w:val="000000"/>
        </w:rPr>
        <w:t>г) право домагання, яке полягає у </w:t>
      </w:r>
      <w:r>
        <w:rPr>
          <w:rFonts w:ascii="Arial" w:hAnsi="Arial" w:cs="Arial"/>
          <w:i/>
          <w:iCs/>
          <w:color w:val="000000"/>
        </w:rPr>
        <w:t>можливості звернутися до компетентних суб’єктів для охорони чи захисту суб’єктивного права і примусового забезпечення юридичного обов’язку. </w:t>
      </w:r>
      <w:r>
        <w:rPr>
          <w:rFonts w:ascii="Arial" w:hAnsi="Arial" w:cs="Arial"/>
          <w:color w:val="000000"/>
        </w:rPr>
        <w:t>Право-домагання є продовженням права-вимоги, найважливішою гарантією виконання певних юридичних обов'язків (поновлення робітника чи службовця на роботі).</w:t>
      </w:r>
    </w:p>
    <w:p w:rsidR="00CF6A0B" w:rsidRDefault="00CF6A0B" w:rsidP="00CF6A0B">
      <w:pPr>
        <w:pStyle w:val="a3"/>
        <w:rPr>
          <w:rFonts w:ascii="Arial" w:hAnsi="Arial" w:cs="Arial"/>
          <w:color w:val="000000"/>
        </w:rPr>
      </w:pPr>
      <w:r>
        <w:rPr>
          <w:rFonts w:ascii="Arial" w:hAnsi="Arial" w:cs="Arial"/>
          <w:b/>
          <w:bCs/>
          <w:color w:val="000000"/>
        </w:rPr>
        <w:t>Види суб'єктивних прав:</w:t>
      </w:r>
    </w:p>
    <w:p w:rsidR="00CF6A0B" w:rsidRDefault="00CF6A0B" w:rsidP="00CF6A0B">
      <w:pPr>
        <w:pStyle w:val="a3"/>
        <w:numPr>
          <w:ilvl w:val="0"/>
          <w:numId w:val="18"/>
        </w:numPr>
        <w:rPr>
          <w:rFonts w:ascii="Arial" w:hAnsi="Arial" w:cs="Arial"/>
          <w:color w:val="000000"/>
        </w:rPr>
      </w:pPr>
      <w:r>
        <w:rPr>
          <w:rFonts w:ascii="Arial" w:hAnsi="Arial" w:cs="Arial"/>
          <w:color w:val="000000"/>
        </w:rPr>
        <w:t>громадянські;</w:t>
      </w:r>
    </w:p>
    <w:p w:rsidR="00CF6A0B" w:rsidRDefault="00CF6A0B" w:rsidP="00CF6A0B">
      <w:pPr>
        <w:pStyle w:val="a3"/>
        <w:numPr>
          <w:ilvl w:val="0"/>
          <w:numId w:val="18"/>
        </w:numPr>
        <w:rPr>
          <w:rFonts w:ascii="Arial" w:hAnsi="Arial" w:cs="Arial"/>
          <w:color w:val="000000"/>
        </w:rPr>
      </w:pPr>
      <w:r>
        <w:rPr>
          <w:rFonts w:ascii="Arial" w:hAnsi="Arial" w:cs="Arial"/>
          <w:color w:val="000000"/>
        </w:rPr>
        <w:t>політичні;</w:t>
      </w:r>
    </w:p>
    <w:p w:rsidR="00CF6A0B" w:rsidRDefault="00CF6A0B" w:rsidP="00CF6A0B">
      <w:pPr>
        <w:pStyle w:val="a3"/>
        <w:numPr>
          <w:ilvl w:val="0"/>
          <w:numId w:val="18"/>
        </w:numPr>
        <w:rPr>
          <w:rFonts w:ascii="Arial" w:hAnsi="Arial" w:cs="Arial"/>
          <w:color w:val="000000"/>
        </w:rPr>
      </w:pPr>
      <w:r>
        <w:rPr>
          <w:rFonts w:ascii="Arial" w:hAnsi="Arial" w:cs="Arial"/>
          <w:color w:val="000000"/>
        </w:rPr>
        <w:t>економічні;</w:t>
      </w:r>
    </w:p>
    <w:p w:rsidR="00CF6A0B" w:rsidRDefault="00CF6A0B" w:rsidP="00CF6A0B">
      <w:pPr>
        <w:pStyle w:val="a3"/>
        <w:numPr>
          <w:ilvl w:val="0"/>
          <w:numId w:val="18"/>
        </w:numPr>
        <w:rPr>
          <w:rFonts w:ascii="Arial" w:hAnsi="Arial" w:cs="Arial"/>
          <w:color w:val="000000"/>
        </w:rPr>
      </w:pPr>
      <w:r>
        <w:rPr>
          <w:rFonts w:ascii="Arial" w:hAnsi="Arial" w:cs="Arial"/>
          <w:color w:val="000000"/>
        </w:rPr>
        <w:t>соціальні;</w:t>
      </w:r>
    </w:p>
    <w:p w:rsidR="00CF6A0B" w:rsidRDefault="00CF6A0B" w:rsidP="00CF6A0B">
      <w:pPr>
        <w:pStyle w:val="a3"/>
        <w:numPr>
          <w:ilvl w:val="0"/>
          <w:numId w:val="18"/>
        </w:numPr>
        <w:rPr>
          <w:rFonts w:ascii="Arial" w:hAnsi="Arial" w:cs="Arial"/>
          <w:color w:val="000000"/>
        </w:rPr>
      </w:pPr>
      <w:r>
        <w:rPr>
          <w:rFonts w:ascii="Arial" w:hAnsi="Arial" w:cs="Arial"/>
          <w:color w:val="000000"/>
        </w:rPr>
        <w:t>екологічні;</w:t>
      </w:r>
    </w:p>
    <w:p w:rsidR="00CF6A0B" w:rsidRDefault="00CF6A0B" w:rsidP="00CF6A0B">
      <w:pPr>
        <w:pStyle w:val="a3"/>
        <w:numPr>
          <w:ilvl w:val="0"/>
          <w:numId w:val="18"/>
        </w:numPr>
        <w:rPr>
          <w:rFonts w:ascii="Arial" w:hAnsi="Arial" w:cs="Arial"/>
          <w:color w:val="000000"/>
        </w:rPr>
      </w:pPr>
      <w:r>
        <w:rPr>
          <w:rFonts w:ascii="Arial" w:hAnsi="Arial" w:cs="Arial"/>
          <w:color w:val="000000"/>
        </w:rPr>
        <w:t>культурні;</w:t>
      </w:r>
    </w:p>
    <w:p w:rsidR="00CF6A0B" w:rsidRDefault="00CF6A0B" w:rsidP="00CF6A0B">
      <w:pPr>
        <w:pStyle w:val="a3"/>
        <w:numPr>
          <w:ilvl w:val="0"/>
          <w:numId w:val="18"/>
        </w:numPr>
        <w:rPr>
          <w:rFonts w:ascii="Arial" w:hAnsi="Arial" w:cs="Arial"/>
          <w:color w:val="000000"/>
        </w:rPr>
      </w:pPr>
      <w:r>
        <w:rPr>
          <w:rFonts w:ascii="Arial" w:hAnsi="Arial" w:cs="Arial"/>
          <w:color w:val="000000"/>
        </w:rPr>
        <w:t>сімейні;</w:t>
      </w:r>
    </w:p>
    <w:p w:rsidR="00CF6A0B" w:rsidRDefault="00CF6A0B" w:rsidP="00CF6A0B">
      <w:pPr>
        <w:pStyle w:val="a3"/>
        <w:numPr>
          <w:ilvl w:val="0"/>
          <w:numId w:val="18"/>
        </w:numPr>
        <w:rPr>
          <w:rFonts w:ascii="Arial" w:hAnsi="Arial" w:cs="Arial"/>
          <w:color w:val="000000"/>
        </w:rPr>
      </w:pPr>
      <w:r>
        <w:rPr>
          <w:rFonts w:ascii="Arial" w:hAnsi="Arial" w:cs="Arial"/>
          <w:color w:val="000000"/>
        </w:rPr>
        <w:t>особисті права-гарантії та ін.,</w:t>
      </w:r>
    </w:p>
    <w:p w:rsidR="00CF6A0B" w:rsidRDefault="00CF6A0B" w:rsidP="00CF6A0B">
      <w:pPr>
        <w:pStyle w:val="a3"/>
        <w:rPr>
          <w:rFonts w:ascii="Arial" w:hAnsi="Arial" w:cs="Arial"/>
          <w:color w:val="000000"/>
        </w:rPr>
      </w:pPr>
      <w:r>
        <w:rPr>
          <w:rFonts w:ascii="Arial" w:hAnsi="Arial" w:cs="Arial"/>
          <w:b/>
          <w:bCs/>
          <w:i/>
          <w:iCs/>
          <w:color w:val="000000"/>
        </w:rPr>
        <w:lastRenderedPageBreak/>
        <w:t xml:space="preserve">Зміст </w:t>
      </w:r>
      <w:proofErr w:type="spellStart"/>
      <w:r>
        <w:rPr>
          <w:rFonts w:ascii="Arial" w:hAnsi="Arial" w:cs="Arial"/>
          <w:b/>
          <w:bCs/>
          <w:i/>
          <w:iCs/>
          <w:color w:val="000000"/>
        </w:rPr>
        <w:t>суб</w:t>
      </w:r>
      <w:proofErr w:type="spellEnd"/>
      <w:r>
        <w:rPr>
          <w:rFonts w:ascii="Arial" w:hAnsi="Arial" w:cs="Arial"/>
          <w:b/>
          <w:bCs/>
          <w:i/>
          <w:iCs/>
          <w:color w:val="000000"/>
        </w:rPr>
        <w:t xml:space="preserve"> '</w:t>
      </w:r>
      <w:proofErr w:type="spellStart"/>
      <w:r>
        <w:rPr>
          <w:rFonts w:ascii="Arial" w:hAnsi="Arial" w:cs="Arial"/>
          <w:b/>
          <w:bCs/>
          <w:i/>
          <w:iCs/>
          <w:color w:val="000000"/>
        </w:rPr>
        <w:t>єктивного</w:t>
      </w:r>
      <w:proofErr w:type="spellEnd"/>
      <w:r>
        <w:rPr>
          <w:rFonts w:ascii="Arial" w:hAnsi="Arial" w:cs="Arial"/>
          <w:b/>
          <w:bCs/>
          <w:i/>
          <w:iCs/>
          <w:color w:val="000000"/>
        </w:rPr>
        <w:t xml:space="preserve"> права виражається через такі правомоч</w:t>
      </w:r>
      <w:r>
        <w:rPr>
          <w:rFonts w:ascii="Arial" w:hAnsi="Arial" w:cs="Arial"/>
          <w:b/>
          <w:bCs/>
          <w:i/>
          <w:iCs/>
          <w:color w:val="000000"/>
        </w:rPr>
        <w:softHyphen/>
        <w:t>ності:</w:t>
      </w:r>
    </w:p>
    <w:p w:rsidR="00CF6A0B" w:rsidRDefault="00CF6A0B" w:rsidP="00CF6A0B">
      <w:pPr>
        <w:pStyle w:val="a3"/>
        <w:rPr>
          <w:rFonts w:ascii="Arial" w:hAnsi="Arial" w:cs="Arial"/>
          <w:color w:val="000000"/>
        </w:rPr>
      </w:pPr>
      <w:r>
        <w:rPr>
          <w:rFonts w:ascii="Arial" w:hAnsi="Arial" w:cs="Arial"/>
          <w:i/>
          <w:iCs/>
          <w:color w:val="000000"/>
        </w:rPr>
        <w:t>1) правомочність на власні позитивні дії (</w:t>
      </w:r>
      <w:proofErr w:type="spellStart"/>
      <w:r>
        <w:rPr>
          <w:rFonts w:ascii="Arial" w:hAnsi="Arial" w:cs="Arial"/>
          <w:i/>
          <w:iCs/>
          <w:color w:val="000000"/>
        </w:rPr>
        <w:t>праводіяння</w:t>
      </w:r>
      <w:proofErr w:type="spellEnd"/>
      <w:r>
        <w:rPr>
          <w:rFonts w:ascii="Arial" w:hAnsi="Arial" w:cs="Arial"/>
          <w:i/>
          <w:iCs/>
          <w:color w:val="000000"/>
        </w:rPr>
        <w:t>), </w:t>
      </w:r>
      <w:r>
        <w:rPr>
          <w:rFonts w:ascii="Arial" w:hAnsi="Arial" w:cs="Arial"/>
          <w:color w:val="000000"/>
        </w:rPr>
        <w:t xml:space="preserve">або право позитивної поведінки правомочного суб'єкта, тобто можливість самого </w:t>
      </w:r>
      <w:proofErr w:type="spellStart"/>
      <w:r>
        <w:rPr>
          <w:rFonts w:ascii="Arial" w:hAnsi="Arial" w:cs="Arial"/>
          <w:color w:val="000000"/>
        </w:rPr>
        <w:t>суб'єктв</w:t>
      </w:r>
      <w:proofErr w:type="spellEnd"/>
      <w:r>
        <w:rPr>
          <w:rFonts w:ascii="Arial" w:hAnsi="Arial" w:cs="Arial"/>
          <w:color w:val="000000"/>
        </w:rPr>
        <w:t xml:space="preserve"> фактично чинити право значущі </w:t>
      </w:r>
      <w:r>
        <w:rPr>
          <w:rFonts w:ascii="Arial" w:hAnsi="Arial" w:cs="Arial"/>
          <w:b/>
          <w:bCs/>
          <w:color w:val="000000"/>
        </w:rPr>
        <w:t>дії </w:t>
      </w:r>
      <w:r>
        <w:rPr>
          <w:rFonts w:ascii="Arial" w:hAnsi="Arial" w:cs="Arial"/>
          <w:color w:val="000000"/>
        </w:rPr>
        <w:t>(наприклад, право голосувати, подавати позов до суду, продавати або дарувати своє майно та ін.);</w:t>
      </w:r>
    </w:p>
    <w:p w:rsidR="00CF6A0B" w:rsidRDefault="00CF6A0B" w:rsidP="00CF6A0B">
      <w:pPr>
        <w:pStyle w:val="a3"/>
        <w:numPr>
          <w:ilvl w:val="0"/>
          <w:numId w:val="19"/>
        </w:numPr>
        <w:rPr>
          <w:rFonts w:ascii="Arial" w:hAnsi="Arial" w:cs="Arial"/>
          <w:color w:val="000000"/>
        </w:rPr>
      </w:pPr>
      <w:r>
        <w:rPr>
          <w:rFonts w:ascii="Arial" w:hAnsi="Arial" w:cs="Arial"/>
          <w:i/>
          <w:iCs/>
          <w:color w:val="000000"/>
        </w:rPr>
        <w:t>правомочність на чужі дії (</w:t>
      </w:r>
      <w:proofErr w:type="spellStart"/>
      <w:r>
        <w:rPr>
          <w:rFonts w:ascii="Arial" w:hAnsi="Arial" w:cs="Arial"/>
          <w:i/>
          <w:iCs/>
          <w:color w:val="000000"/>
        </w:rPr>
        <w:t>правовимагання</w:t>
      </w:r>
      <w:proofErr w:type="spellEnd"/>
      <w:r>
        <w:rPr>
          <w:rFonts w:ascii="Arial" w:hAnsi="Arial" w:cs="Arial"/>
          <w:i/>
          <w:iCs/>
          <w:color w:val="000000"/>
        </w:rPr>
        <w:t>)</w:t>
      </w:r>
      <w:r>
        <w:rPr>
          <w:rFonts w:ascii="Arial" w:hAnsi="Arial" w:cs="Arial"/>
          <w:color w:val="000000"/>
        </w:rPr>
        <w:t xml:space="preserve">, або право-вимагання відповідної поведінки від </w:t>
      </w:r>
      <w:proofErr w:type="spellStart"/>
      <w:r>
        <w:rPr>
          <w:rFonts w:ascii="Arial" w:hAnsi="Arial" w:cs="Arial"/>
          <w:color w:val="000000"/>
        </w:rPr>
        <w:t>правозобов'язаної</w:t>
      </w:r>
      <w:proofErr w:type="spellEnd"/>
      <w:r>
        <w:rPr>
          <w:rFonts w:ascii="Arial" w:hAnsi="Arial" w:cs="Arial"/>
          <w:color w:val="000000"/>
        </w:rPr>
        <w:t xml:space="preserve"> особи, тобто можливість зацікавленої особи жадати від зобов'язаного суб'єкта виконання покладених на нього обов'язків (наприклад, вимагати сплати боргу, передавати майно, відшкодовувати податкові недоплати та ін.);</w:t>
      </w:r>
    </w:p>
    <w:p w:rsidR="00CF6A0B" w:rsidRDefault="00CF6A0B" w:rsidP="00CF6A0B">
      <w:pPr>
        <w:pStyle w:val="a3"/>
        <w:numPr>
          <w:ilvl w:val="0"/>
          <w:numId w:val="19"/>
        </w:numPr>
        <w:rPr>
          <w:rFonts w:ascii="Arial" w:hAnsi="Arial" w:cs="Arial"/>
          <w:color w:val="000000"/>
        </w:rPr>
      </w:pPr>
      <w:r>
        <w:rPr>
          <w:rFonts w:ascii="Arial" w:hAnsi="Arial" w:cs="Arial"/>
          <w:i/>
          <w:iCs/>
          <w:color w:val="000000"/>
        </w:rPr>
        <w:t>правомочність домагання (</w:t>
      </w:r>
      <w:proofErr w:type="spellStart"/>
      <w:r>
        <w:rPr>
          <w:rFonts w:ascii="Arial" w:hAnsi="Arial" w:cs="Arial"/>
          <w:i/>
          <w:iCs/>
          <w:color w:val="000000"/>
        </w:rPr>
        <w:t>праводомагання</w:t>
      </w:r>
      <w:proofErr w:type="spellEnd"/>
      <w:r>
        <w:rPr>
          <w:rFonts w:ascii="Arial" w:hAnsi="Arial" w:cs="Arial"/>
          <w:i/>
          <w:iCs/>
          <w:color w:val="000000"/>
        </w:rPr>
        <w:t>), </w:t>
      </w:r>
      <w:r>
        <w:rPr>
          <w:rFonts w:ascii="Arial" w:hAnsi="Arial" w:cs="Arial"/>
          <w:color w:val="000000"/>
        </w:rPr>
        <w:t xml:space="preserve">або право звертатися за підтримкою і захистом до держави у разі порушення суб'єктивного права з боку зобов'язаної особи. Це право приводить у дію апарат держави - примус, якщо інша сторона не виконує своїх обов'язків (стягувати в примусовому порядку борг, відновлювати незаконно звільненого на роботі). </w:t>
      </w:r>
      <w:proofErr w:type="spellStart"/>
      <w:r>
        <w:rPr>
          <w:rFonts w:ascii="Arial" w:hAnsi="Arial" w:cs="Arial"/>
          <w:color w:val="000000"/>
        </w:rPr>
        <w:t>Право</w:t>
      </w:r>
      <w:r>
        <w:rPr>
          <w:rFonts w:ascii="Arial" w:hAnsi="Arial" w:cs="Arial"/>
          <w:color w:val="000000"/>
        </w:rPr>
        <w:softHyphen/>
        <w:t>домагання</w:t>
      </w:r>
      <w:proofErr w:type="spellEnd"/>
      <w:r>
        <w:rPr>
          <w:rFonts w:ascii="Arial" w:hAnsi="Arial" w:cs="Arial"/>
          <w:color w:val="000000"/>
        </w:rPr>
        <w:t xml:space="preserve"> є продовженням права-вимоги і найважливішою гарантією виконання певних обов'язків;</w:t>
      </w:r>
    </w:p>
    <w:p w:rsidR="00CF6A0B" w:rsidRDefault="00CF6A0B" w:rsidP="00CF6A0B">
      <w:pPr>
        <w:pStyle w:val="a3"/>
        <w:numPr>
          <w:ilvl w:val="0"/>
          <w:numId w:val="19"/>
        </w:numPr>
        <w:rPr>
          <w:rFonts w:ascii="Arial" w:hAnsi="Arial" w:cs="Arial"/>
          <w:color w:val="000000"/>
        </w:rPr>
      </w:pPr>
      <w:r>
        <w:rPr>
          <w:rFonts w:ascii="Arial" w:hAnsi="Arial" w:cs="Arial"/>
          <w:i/>
          <w:iCs/>
          <w:color w:val="000000"/>
        </w:rPr>
        <w:t>правомочність на користування соціальними благами (право-користування) </w:t>
      </w:r>
      <w:r>
        <w:rPr>
          <w:rFonts w:ascii="Arial" w:hAnsi="Arial" w:cs="Arial"/>
          <w:color w:val="000000"/>
        </w:rPr>
        <w:t>на основі певного суб'єктивного права (наприклад, право покупця користуватися купленим товаром на власний розсуд).</w:t>
      </w:r>
    </w:p>
    <w:p w:rsidR="008E1299" w:rsidRDefault="008E1299" w:rsidP="008E1299">
      <w:pPr>
        <w:pStyle w:val="1"/>
        <w:jc w:val="center"/>
        <w:rPr>
          <w:rFonts w:ascii="Arial" w:hAnsi="Arial" w:cs="Arial"/>
          <w:b w:val="0"/>
          <w:bCs w:val="0"/>
          <w:color w:val="000000"/>
          <w:sz w:val="33"/>
          <w:szCs w:val="33"/>
        </w:rPr>
      </w:pPr>
      <w:r>
        <w:rPr>
          <w:rFonts w:ascii="Arial" w:hAnsi="Arial" w:cs="Arial"/>
          <w:b w:val="0"/>
          <w:bCs w:val="0"/>
          <w:color w:val="000000"/>
          <w:sz w:val="33"/>
          <w:szCs w:val="33"/>
        </w:rPr>
        <w:t>2.7. Юридичний обов’язок: поняття, зміст, структура.</w:t>
      </w:r>
    </w:p>
    <w:p w:rsidR="008E1299" w:rsidRDefault="008E1299" w:rsidP="008E1299">
      <w:pPr>
        <w:pStyle w:val="a3"/>
        <w:rPr>
          <w:rFonts w:ascii="Arial" w:hAnsi="Arial" w:cs="Arial"/>
          <w:color w:val="000000"/>
        </w:rPr>
      </w:pPr>
      <w:r>
        <w:rPr>
          <w:rFonts w:ascii="Arial" w:hAnsi="Arial" w:cs="Arial"/>
          <w:b/>
          <w:bCs/>
          <w:color w:val="000000"/>
        </w:rPr>
        <w:t>Юридичний обов'язок </w:t>
      </w:r>
      <w:r>
        <w:rPr>
          <w:rFonts w:ascii="Arial" w:hAnsi="Arial" w:cs="Arial"/>
          <w:color w:val="000000"/>
        </w:rPr>
        <w:t>- вид і міра </w:t>
      </w:r>
      <w:r>
        <w:rPr>
          <w:rFonts w:ascii="Arial" w:hAnsi="Arial" w:cs="Arial"/>
          <w:i/>
          <w:iCs/>
          <w:color w:val="000000"/>
        </w:rPr>
        <w:t>належної </w:t>
      </w:r>
      <w:r>
        <w:rPr>
          <w:rFonts w:ascii="Arial" w:hAnsi="Arial" w:cs="Arial"/>
          <w:color w:val="000000"/>
        </w:rPr>
        <w:t xml:space="preserve">(або необхідної) поведінки суб'єкта права, що встановлена юридичними нормами для задоволення інтересів правомочної особи і забезпечувана державою. Носієм юридичного обов'язку </w:t>
      </w:r>
      <w:proofErr w:type="spellStart"/>
      <w:r>
        <w:rPr>
          <w:rFonts w:ascii="Arial" w:hAnsi="Arial" w:cs="Arial"/>
          <w:color w:val="000000"/>
        </w:rPr>
        <w:t>єправозобов'язаний</w:t>
      </w:r>
      <w:proofErr w:type="spellEnd"/>
      <w:r>
        <w:rPr>
          <w:rFonts w:ascii="Arial" w:hAnsi="Arial" w:cs="Arial"/>
          <w:color w:val="000000"/>
        </w:rPr>
        <w:t>.</w:t>
      </w:r>
    </w:p>
    <w:p w:rsidR="008E1299" w:rsidRDefault="008E1299" w:rsidP="008E1299">
      <w:pPr>
        <w:pStyle w:val="a3"/>
        <w:rPr>
          <w:rFonts w:ascii="Arial" w:hAnsi="Arial" w:cs="Arial"/>
          <w:color w:val="000000"/>
        </w:rPr>
      </w:pPr>
      <w:r>
        <w:rPr>
          <w:rFonts w:ascii="Arial" w:hAnsi="Arial" w:cs="Arial"/>
          <w:b/>
          <w:bCs/>
          <w:i/>
          <w:iCs/>
          <w:color w:val="000000"/>
        </w:rPr>
        <w:t>Ознаки юридичного обов’язку:</w:t>
      </w:r>
    </w:p>
    <w:p w:rsidR="008E1299" w:rsidRDefault="008E1299" w:rsidP="008E1299">
      <w:pPr>
        <w:pStyle w:val="a3"/>
        <w:numPr>
          <w:ilvl w:val="0"/>
          <w:numId w:val="20"/>
        </w:numPr>
        <w:rPr>
          <w:rFonts w:ascii="Arial" w:hAnsi="Arial" w:cs="Arial"/>
          <w:color w:val="000000"/>
        </w:rPr>
      </w:pPr>
      <w:r>
        <w:rPr>
          <w:rFonts w:ascii="Arial" w:hAnsi="Arial" w:cs="Arial"/>
          <w:color w:val="000000"/>
        </w:rPr>
        <w:t>Міра необхідної поведінки, точне визначення того, якою вона повинна бути. Юридичний обов'язок встановлюється на підставі вимог правових норм.</w:t>
      </w:r>
    </w:p>
    <w:p w:rsidR="008E1299" w:rsidRDefault="008E1299" w:rsidP="008E1299">
      <w:pPr>
        <w:pStyle w:val="a3"/>
        <w:numPr>
          <w:ilvl w:val="0"/>
          <w:numId w:val="20"/>
        </w:numPr>
        <w:rPr>
          <w:rFonts w:ascii="Arial" w:hAnsi="Arial" w:cs="Arial"/>
          <w:color w:val="000000"/>
        </w:rPr>
      </w:pPr>
      <w:r>
        <w:rPr>
          <w:rFonts w:ascii="Arial" w:hAnsi="Arial" w:cs="Arial"/>
          <w:color w:val="000000"/>
        </w:rPr>
        <w:t>Обов'язок встановлюється в інтересах уповноваженої сторони — окремої особи чи суспільства (держави) в цілому.</w:t>
      </w:r>
    </w:p>
    <w:p w:rsidR="008E1299" w:rsidRDefault="008E1299" w:rsidP="008E1299">
      <w:pPr>
        <w:pStyle w:val="a3"/>
        <w:numPr>
          <w:ilvl w:val="0"/>
          <w:numId w:val="20"/>
        </w:numPr>
        <w:rPr>
          <w:rFonts w:ascii="Arial" w:hAnsi="Arial" w:cs="Arial"/>
          <w:color w:val="000000"/>
        </w:rPr>
      </w:pPr>
      <w:r>
        <w:rPr>
          <w:rFonts w:ascii="Arial" w:hAnsi="Arial" w:cs="Arial"/>
          <w:color w:val="000000"/>
        </w:rPr>
        <w:t>У зобов'язаної особи немає вибору між виконанням і невиконанням обов'язку. Невиконання чи неналежне виконання юридичних обов'язків є правопорушенням і зумовлює заходи державного примусу.</w:t>
      </w:r>
    </w:p>
    <w:p w:rsidR="008E1299" w:rsidRDefault="008E1299" w:rsidP="008E1299">
      <w:pPr>
        <w:pStyle w:val="a3"/>
        <w:numPr>
          <w:ilvl w:val="0"/>
          <w:numId w:val="20"/>
        </w:numPr>
        <w:rPr>
          <w:rFonts w:ascii="Arial" w:hAnsi="Arial" w:cs="Arial"/>
          <w:color w:val="000000"/>
        </w:rPr>
      </w:pPr>
      <w:r>
        <w:rPr>
          <w:rFonts w:ascii="Arial" w:hAnsi="Arial" w:cs="Arial"/>
          <w:color w:val="000000"/>
        </w:rPr>
        <w:t>Встановлюється юридичними нормами.</w:t>
      </w:r>
    </w:p>
    <w:p w:rsidR="008E1299" w:rsidRDefault="008E1299" w:rsidP="008E1299">
      <w:pPr>
        <w:pStyle w:val="a3"/>
        <w:numPr>
          <w:ilvl w:val="0"/>
          <w:numId w:val="20"/>
        </w:numPr>
        <w:rPr>
          <w:rFonts w:ascii="Arial" w:hAnsi="Arial" w:cs="Arial"/>
          <w:color w:val="000000"/>
        </w:rPr>
      </w:pPr>
      <w:r>
        <w:rPr>
          <w:rFonts w:ascii="Arial" w:hAnsi="Arial" w:cs="Arial"/>
          <w:color w:val="000000"/>
        </w:rPr>
        <w:t>Забезпечується державою.</w:t>
      </w:r>
    </w:p>
    <w:p w:rsidR="008E1299" w:rsidRDefault="008E1299" w:rsidP="008E1299">
      <w:pPr>
        <w:pStyle w:val="a3"/>
        <w:numPr>
          <w:ilvl w:val="0"/>
          <w:numId w:val="20"/>
        </w:numPr>
        <w:rPr>
          <w:rFonts w:ascii="Arial" w:hAnsi="Arial" w:cs="Arial"/>
          <w:color w:val="000000"/>
        </w:rPr>
      </w:pPr>
      <w:r>
        <w:rPr>
          <w:rFonts w:ascii="Arial" w:hAnsi="Arial" w:cs="Arial"/>
          <w:color w:val="000000"/>
        </w:rPr>
        <w:t>Мета-задоволення інтересів уповноваженої сторони.</w:t>
      </w:r>
    </w:p>
    <w:p w:rsidR="008E1299" w:rsidRDefault="008E1299" w:rsidP="008E1299">
      <w:pPr>
        <w:pStyle w:val="a3"/>
        <w:numPr>
          <w:ilvl w:val="0"/>
          <w:numId w:val="20"/>
        </w:numPr>
        <w:rPr>
          <w:rFonts w:ascii="Arial" w:hAnsi="Arial" w:cs="Arial"/>
          <w:color w:val="000000"/>
        </w:rPr>
      </w:pPr>
      <w:r>
        <w:rPr>
          <w:rFonts w:ascii="Arial" w:hAnsi="Arial" w:cs="Arial"/>
          <w:color w:val="000000"/>
        </w:rPr>
        <w:t>Існує лише у зв’язку із суб’єктивним правом.</w:t>
      </w:r>
    </w:p>
    <w:p w:rsidR="008E1299" w:rsidRDefault="008E1299" w:rsidP="008E1299">
      <w:pPr>
        <w:pStyle w:val="a3"/>
        <w:rPr>
          <w:rFonts w:ascii="Arial" w:hAnsi="Arial" w:cs="Arial"/>
          <w:color w:val="000000"/>
        </w:rPr>
      </w:pPr>
      <w:r>
        <w:rPr>
          <w:rFonts w:ascii="Arial" w:hAnsi="Arial" w:cs="Arial"/>
          <w:b/>
          <w:bCs/>
          <w:i/>
          <w:iCs/>
          <w:color w:val="000000"/>
        </w:rPr>
        <w:t>Юридичний обов’язок мас три основні форми ( структура ):</w:t>
      </w:r>
    </w:p>
    <w:p w:rsidR="008E1299" w:rsidRDefault="008E1299" w:rsidP="008E1299">
      <w:pPr>
        <w:pStyle w:val="a3"/>
        <w:rPr>
          <w:rFonts w:ascii="Arial" w:hAnsi="Arial" w:cs="Arial"/>
          <w:color w:val="000000"/>
        </w:rPr>
      </w:pPr>
      <w:r>
        <w:rPr>
          <w:rFonts w:ascii="Arial" w:hAnsi="Arial" w:cs="Arial"/>
          <w:color w:val="000000"/>
        </w:rPr>
        <w:t>1)</w:t>
      </w:r>
      <w:r>
        <w:rPr>
          <w:rFonts w:ascii="Arial" w:hAnsi="Arial" w:cs="Arial"/>
          <w:i/>
          <w:iCs/>
          <w:color w:val="000000"/>
        </w:rPr>
        <w:t>здійснювати певні конкретні дії </w:t>
      </w:r>
      <w:r>
        <w:rPr>
          <w:rFonts w:ascii="Arial" w:hAnsi="Arial" w:cs="Arial"/>
          <w:color w:val="000000"/>
        </w:rPr>
        <w:t>(активні обов'язки) </w:t>
      </w:r>
      <w:r>
        <w:rPr>
          <w:rFonts w:ascii="Arial" w:hAnsi="Arial" w:cs="Arial"/>
          <w:i/>
          <w:iCs/>
          <w:color w:val="000000"/>
        </w:rPr>
        <w:t>або утриматися від них </w:t>
      </w:r>
      <w:r>
        <w:rPr>
          <w:rFonts w:ascii="Arial" w:hAnsi="Arial" w:cs="Arial"/>
          <w:color w:val="000000"/>
        </w:rPr>
        <w:t>(пасивні обов'язки) - це зобов'язання діянням;</w:t>
      </w:r>
    </w:p>
    <w:p w:rsidR="008E1299" w:rsidRDefault="008E1299" w:rsidP="008E1299">
      <w:pPr>
        <w:pStyle w:val="a3"/>
        <w:rPr>
          <w:rFonts w:ascii="Arial" w:hAnsi="Arial" w:cs="Arial"/>
          <w:color w:val="000000"/>
        </w:rPr>
      </w:pPr>
      <w:r>
        <w:rPr>
          <w:rFonts w:ascii="Arial" w:hAnsi="Arial" w:cs="Arial"/>
          <w:color w:val="000000"/>
        </w:rPr>
        <w:t>2)</w:t>
      </w:r>
      <w:r>
        <w:rPr>
          <w:rFonts w:ascii="Arial" w:hAnsi="Arial" w:cs="Arial"/>
          <w:i/>
          <w:iCs/>
          <w:color w:val="000000"/>
        </w:rPr>
        <w:t>реагувати на законні вимоги правомочної сторони їх виконанням </w:t>
      </w:r>
      <w:r>
        <w:rPr>
          <w:rFonts w:ascii="Arial" w:hAnsi="Arial" w:cs="Arial"/>
          <w:color w:val="000000"/>
        </w:rPr>
        <w:t>(наприклад, обов'язок виконувати умови договору) - це зобов'язання виконанням;</w:t>
      </w:r>
    </w:p>
    <w:p w:rsidR="008E1299" w:rsidRDefault="008E1299" w:rsidP="008E1299">
      <w:pPr>
        <w:pStyle w:val="a3"/>
        <w:rPr>
          <w:rFonts w:ascii="Arial" w:hAnsi="Arial" w:cs="Arial"/>
          <w:color w:val="000000"/>
        </w:rPr>
      </w:pPr>
      <w:r>
        <w:rPr>
          <w:rFonts w:ascii="Arial" w:hAnsi="Arial" w:cs="Arial"/>
          <w:color w:val="000000"/>
        </w:rPr>
        <w:lastRenderedPageBreak/>
        <w:t>3) </w:t>
      </w:r>
      <w:r>
        <w:rPr>
          <w:rFonts w:ascii="Arial" w:hAnsi="Arial" w:cs="Arial"/>
          <w:i/>
          <w:iCs/>
          <w:color w:val="000000"/>
        </w:rPr>
        <w:t>нести юридичну відповідальність </w:t>
      </w:r>
      <w:r>
        <w:rPr>
          <w:rFonts w:ascii="Arial" w:hAnsi="Arial" w:cs="Arial"/>
          <w:color w:val="000000"/>
        </w:rPr>
        <w:t>(зазнавати позбавлення прав особистого, майнового чи організаційного характеру) у разі відмови від виконання юридичних обов'язків або несумлін</w:t>
      </w:r>
      <w:r>
        <w:rPr>
          <w:rFonts w:ascii="Arial" w:hAnsi="Arial" w:cs="Arial"/>
          <w:color w:val="000000"/>
        </w:rPr>
        <w:softHyphen/>
        <w:t>ного їх виконання, тобто такого, що суперечить вимогам пра</w:t>
      </w:r>
      <w:r>
        <w:rPr>
          <w:rFonts w:ascii="Arial" w:hAnsi="Arial" w:cs="Arial"/>
          <w:color w:val="000000"/>
        </w:rPr>
        <w:softHyphen/>
        <w:t>вової норми (наприклад, обов'язок боржника платити неу</w:t>
      </w:r>
      <w:r>
        <w:rPr>
          <w:rFonts w:ascii="Arial" w:hAnsi="Arial" w:cs="Arial"/>
          <w:color w:val="000000"/>
        </w:rPr>
        <w:softHyphen/>
        <w:t>стойку за невиконання умов договору.</w:t>
      </w:r>
    </w:p>
    <w:p w:rsidR="008E1299" w:rsidRDefault="008E1299" w:rsidP="008E1299">
      <w:pPr>
        <w:pStyle w:val="a3"/>
        <w:rPr>
          <w:rFonts w:ascii="Arial" w:hAnsi="Arial" w:cs="Arial"/>
          <w:color w:val="000000"/>
        </w:rPr>
      </w:pPr>
      <w:r>
        <w:rPr>
          <w:rFonts w:ascii="Arial" w:hAnsi="Arial" w:cs="Arial"/>
          <w:color w:val="000000"/>
        </w:rPr>
        <w:t>Конституційними обов'язками за Основним Законом України є:</w:t>
      </w:r>
    </w:p>
    <w:p w:rsidR="008E1299" w:rsidRDefault="008E1299" w:rsidP="008E1299">
      <w:pPr>
        <w:pStyle w:val="a3"/>
        <w:rPr>
          <w:rFonts w:ascii="Arial" w:hAnsi="Arial" w:cs="Arial"/>
          <w:color w:val="000000"/>
        </w:rPr>
      </w:pPr>
      <w:r>
        <w:rPr>
          <w:rFonts w:ascii="Arial" w:hAnsi="Arial" w:cs="Arial"/>
          <w:color w:val="000000"/>
        </w:rPr>
        <w:t>а)неухильно додержуватися Конституції та законів України;</w:t>
      </w:r>
    </w:p>
    <w:p w:rsidR="008E1299" w:rsidRDefault="008E1299" w:rsidP="008E1299">
      <w:pPr>
        <w:pStyle w:val="a3"/>
        <w:rPr>
          <w:rFonts w:ascii="Arial" w:hAnsi="Arial" w:cs="Arial"/>
          <w:color w:val="000000"/>
        </w:rPr>
      </w:pPr>
      <w:r>
        <w:rPr>
          <w:rFonts w:ascii="Arial" w:hAnsi="Arial" w:cs="Arial"/>
          <w:color w:val="000000"/>
        </w:rPr>
        <w:t>б)не посягати на права і свободи, честь і гідність інших людей;</w:t>
      </w:r>
    </w:p>
    <w:p w:rsidR="008E1299" w:rsidRDefault="008E1299" w:rsidP="008E1299">
      <w:pPr>
        <w:pStyle w:val="a3"/>
        <w:rPr>
          <w:rFonts w:ascii="Arial" w:hAnsi="Arial" w:cs="Arial"/>
          <w:color w:val="000000"/>
        </w:rPr>
      </w:pPr>
      <w:r>
        <w:rPr>
          <w:rFonts w:ascii="Arial" w:hAnsi="Arial" w:cs="Arial"/>
          <w:color w:val="000000"/>
        </w:rPr>
        <w:t>в)сплачувати податки і збори у порядку і розмірах, встановлених законом;</w:t>
      </w:r>
    </w:p>
    <w:p w:rsidR="008E1299" w:rsidRDefault="008E1299" w:rsidP="008E1299">
      <w:pPr>
        <w:pStyle w:val="a3"/>
        <w:rPr>
          <w:rFonts w:ascii="Arial" w:hAnsi="Arial" w:cs="Arial"/>
          <w:color w:val="000000"/>
        </w:rPr>
      </w:pPr>
      <w:r>
        <w:rPr>
          <w:rFonts w:ascii="Arial" w:hAnsi="Arial" w:cs="Arial"/>
          <w:color w:val="000000"/>
        </w:rPr>
        <w:t>г)подавати щорічно до податкової адміністрації декларації про майновий стан та доходи за минулий рік;</w:t>
      </w:r>
    </w:p>
    <w:p w:rsidR="008E1299" w:rsidRDefault="008E1299" w:rsidP="008E1299">
      <w:pPr>
        <w:pStyle w:val="a3"/>
        <w:rPr>
          <w:rFonts w:ascii="Arial" w:hAnsi="Arial" w:cs="Arial"/>
          <w:color w:val="000000"/>
        </w:rPr>
      </w:pPr>
      <w:r>
        <w:rPr>
          <w:rFonts w:ascii="Arial" w:hAnsi="Arial" w:cs="Arial"/>
          <w:color w:val="000000"/>
        </w:rPr>
        <w:t>г) не заподіювати шкоди природі, культурній спадщині та відшкодовувати завдані збитки</w:t>
      </w:r>
    </w:p>
    <w:p w:rsidR="008E1299" w:rsidRDefault="008E1299" w:rsidP="008E1299">
      <w:pPr>
        <w:pStyle w:val="a3"/>
        <w:rPr>
          <w:rFonts w:ascii="Arial" w:hAnsi="Arial" w:cs="Arial"/>
          <w:color w:val="000000"/>
        </w:rPr>
      </w:pPr>
      <w:r>
        <w:rPr>
          <w:rFonts w:ascii="Arial" w:hAnsi="Arial" w:cs="Arial"/>
          <w:color w:val="000000"/>
        </w:rPr>
        <w:t>д) захищати Вітчизну, незалежність та територіальну цілісність України;</w:t>
      </w:r>
    </w:p>
    <w:p w:rsidR="008E1299" w:rsidRDefault="008E1299" w:rsidP="008E1299">
      <w:pPr>
        <w:pStyle w:val="a3"/>
        <w:rPr>
          <w:rFonts w:ascii="Arial" w:hAnsi="Arial" w:cs="Arial"/>
          <w:color w:val="000000"/>
        </w:rPr>
      </w:pPr>
      <w:r>
        <w:rPr>
          <w:rFonts w:ascii="Arial" w:hAnsi="Arial" w:cs="Arial"/>
          <w:color w:val="000000"/>
        </w:rPr>
        <w:t>є) відбувати військову службу відповідно до закону.</w:t>
      </w:r>
    </w:p>
    <w:p w:rsidR="008E1299" w:rsidRDefault="008E1299" w:rsidP="008E1299">
      <w:pPr>
        <w:pStyle w:val="a3"/>
        <w:rPr>
          <w:rFonts w:ascii="Arial" w:hAnsi="Arial" w:cs="Arial"/>
          <w:color w:val="000000"/>
        </w:rPr>
      </w:pPr>
      <w:r>
        <w:rPr>
          <w:rFonts w:ascii="Arial" w:hAnsi="Arial" w:cs="Arial"/>
          <w:i/>
          <w:iCs/>
          <w:color w:val="000000"/>
        </w:rPr>
        <w:t xml:space="preserve">Суб'єктивне юридичне право, і юридичний </w:t>
      </w:r>
      <w:proofErr w:type="spellStart"/>
      <w:r>
        <w:rPr>
          <w:rFonts w:ascii="Arial" w:hAnsi="Arial" w:cs="Arial"/>
          <w:i/>
          <w:iCs/>
          <w:color w:val="000000"/>
        </w:rPr>
        <w:t>обов</w:t>
      </w:r>
      <w:proofErr w:type="spellEnd"/>
      <w:r>
        <w:rPr>
          <w:rFonts w:ascii="Arial" w:hAnsi="Arial" w:cs="Arial"/>
          <w:i/>
          <w:iCs/>
          <w:color w:val="000000"/>
        </w:rPr>
        <w:t xml:space="preserve"> '</w:t>
      </w:r>
      <w:proofErr w:type="spellStart"/>
      <w:r>
        <w:rPr>
          <w:rFonts w:ascii="Arial" w:hAnsi="Arial" w:cs="Arial"/>
          <w:i/>
          <w:iCs/>
          <w:color w:val="000000"/>
        </w:rPr>
        <w:t>язок</w:t>
      </w:r>
      <w:proofErr w:type="spellEnd"/>
      <w:r>
        <w:rPr>
          <w:rFonts w:ascii="Arial" w:hAnsi="Arial" w:cs="Arial"/>
          <w:i/>
          <w:iCs/>
          <w:color w:val="000000"/>
        </w:rPr>
        <w:t xml:space="preserve"> поєднують те, </w:t>
      </w:r>
      <w:proofErr w:type="spellStart"/>
      <w:r>
        <w:rPr>
          <w:rFonts w:ascii="Arial" w:hAnsi="Arial" w:cs="Arial"/>
          <w:i/>
          <w:iCs/>
          <w:color w:val="000000"/>
        </w:rPr>
        <w:t>гцо</w:t>
      </w:r>
      <w:proofErr w:type="spellEnd"/>
      <w:r>
        <w:rPr>
          <w:rFonts w:ascii="Arial" w:hAnsi="Arial" w:cs="Arial"/>
          <w:i/>
          <w:iCs/>
          <w:color w:val="000000"/>
        </w:rPr>
        <w:t xml:space="preserve"> вони: </w:t>
      </w:r>
      <w:r>
        <w:rPr>
          <w:rFonts w:ascii="Arial" w:hAnsi="Arial" w:cs="Arial"/>
          <w:color w:val="000000"/>
        </w:rPr>
        <w:t>виходять з юридичних норм; забезпечуються держа</w:t>
      </w:r>
      <w:r>
        <w:rPr>
          <w:rFonts w:ascii="Arial" w:hAnsi="Arial" w:cs="Arial"/>
          <w:color w:val="000000"/>
        </w:rPr>
        <w:softHyphen/>
        <w:t>вою; не безмежні, а існують у певних суворих межах - це завжди "міра" поведінки. Суб'єктивні права і обов'язки перебувають у тісному взаємозв'язку, є взаємозалежними, зумовлюють одне одно</w:t>
      </w:r>
      <w:r>
        <w:rPr>
          <w:rFonts w:ascii="Arial" w:hAnsi="Arial" w:cs="Arial"/>
          <w:color w:val="000000"/>
        </w:rPr>
        <w:softHyphen/>
        <w:t>го. Завдяки </w:t>
      </w:r>
      <w:r>
        <w:rPr>
          <w:rFonts w:ascii="Arial" w:hAnsi="Arial" w:cs="Arial"/>
          <w:b/>
          <w:bCs/>
          <w:color w:val="000000"/>
        </w:rPr>
        <w:t>їм </w:t>
      </w:r>
      <w:r>
        <w:rPr>
          <w:rFonts w:ascii="Arial" w:hAnsi="Arial" w:cs="Arial"/>
          <w:color w:val="000000"/>
        </w:rPr>
        <w:t>між суб'єктами права виникає зв'язок, який називаєть</w:t>
      </w:r>
      <w:r>
        <w:rPr>
          <w:rFonts w:ascii="Arial" w:hAnsi="Arial" w:cs="Arial"/>
          <w:color w:val="000000"/>
        </w:rPr>
        <w:softHyphen/>
        <w:t>ся правовідносинами.</w:t>
      </w:r>
    </w:p>
    <w:p w:rsidR="008E1299" w:rsidRDefault="008E1299" w:rsidP="008E1299">
      <w:pPr>
        <w:pStyle w:val="2"/>
        <w:spacing w:before="0" w:beforeAutospacing="0" w:after="0" w:afterAutospacing="0"/>
        <w:jc w:val="center"/>
        <w:rPr>
          <w:rFonts w:ascii="Arial" w:hAnsi="Arial" w:cs="Arial"/>
          <w:b w:val="0"/>
          <w:bCs w:val="0"/>
          <w:color w:val="000000"/>
          <w:sz w:val="30"/>
          <w:szCs w:val="30"/>
        </w:rPr>
      </w:pPr>
      <w:r>
        <w:rPr>
          <w:rFonts w:ascii="Arial" w:hAnsi="Arial" w:cs="Arial"/>
          <w:b w:val="0"/>
          <w:bCs w:val="0"/>
          <w:color w:val="000000"/>
          <w:sz w:val="30"/>
          <w:szCs w:val="30"/>
        </w:rPr>
        <w:t>3.1. Поняття та характерні риси юридичних фактів. Спеціальні юридичні вимоги до юридичних фактів.</w:t>
      </w:r>
    </w:p>
    <w:p w:rsidR="008E1299" w:rsidRDefault="008E1299" w:rsidP="008E1299">
      <w:pPr>
        <w:pStyle w:val="a3"/>
        <w:rPr>
          <w:rFonts w:ascii="Arial" w:hAnsi="Arial" w:cs="Arial"/>
          <w:color w:val="000000"/>
        </w:rPr>
      </w:pPr>
      <w:r>
        <w:rPr>
          <w:rFonts w:ascii="Arial" w:hAnsi="Arial" w:cs="Arial"/>
          <w:b/>
          <w:bCs/>
          <w:color w:val="000000"/>
        </w:rPr>
        <w:t>Юридичні факти</w:t>
      </w:r>
      <w:r>
        <w:rPr>
          <w:rFonts w:ascii="Arial" w:hAnsi="Arial" w:cs="Arial"/>
          <w:color w:val="000000"/>
        </w:rPr>
        <w:t> — </w:t>
      </w:r>
      <w:r>
        <w:rPr>
          <w:rFonts w:ascii="Arial" w:hAnsi="Arial" w:cs="Arial"/>
          <w:i/>
          <w:iCs/>
          <w:color w:val="000000"/>
        </w:rPr>
        <w:t>це конкретні життєві обставини, передбачені нормами права, які зумовлюють виникнення, зміну та припинення правових відносин.</w:t>
      </w:r>
    </w:p>
    <w:p w:rsidR="008E1299" w:rsidRDefault="008E1299" w:rsidP="008E1299">
      <w:pPr>
        <w:pStyle w:val="a3"/>
        <w:rPr>
          <w:rFonts w:ascii="Arial" w:hAnsi="Arial" w:cs="Arial"/>
          <w:color w:val="000000"/>
        </w:rPr>
      </w:pPr>
      <w:r>
        <w:rPr>
          <w:rFonts w:ascii="Arial" w:hAnsi="Arial" w:cs="Arial"/>
          <w:color w:val="000000"/>
        </w:rPr>
        <w:t>Здебільшого це виникнення, зміна чи припи</w:t>
      </w:r>
      <w:r>
        <w:rPr>
          <w:rFonts w:ascii="Arial" w:hAnsi="Arial" w:cs="Arial"/>
          <w:color w:val="000000"/>
        </w:rPr>
        <w:softHyphen/>
        <w:t>нення правовідносин. За наявності норм права без юридичного факту правовідносини неможливі. Проте юридичні факти можуть спричиня</w:t>
      </w:r>
      <w:r>
        <w:rPr>
          <w:rFonts w:ascii="Arial" w:hAnsi="Arial" w:cs="Arial"/>
          <w:color w:val="000000"/>
        </w:rPr>
        <w:softHyphen/>
        <w:t>ти юридичні наслідки, що не втілюються у правовідносинах. Тому не слід "прив'язувати" юридичні факти лише до правовідносин.</w:t>
      </w:r>
    </w:p>
    <w:p w:rsidR="008E1299" w:rsidRDefault="008E1299" w:rsidP="008E1299">
      <w:pPr>
        <w:pStyle w:val="a3"/>
        <w:rPr>
          <w:rFonts w:ascii="Arial" w:hAnsi="Arial" w:cs="Arial"/>
          <w:color w:val="000000"/>
        </w:rPr>
      </w:pPr>
      <w:r>
        <w:rPr>
          <w:rFonts w:ascii="Arial" w:hAnsi="Arial" w:cs="Arial"/>
          <w:b/>
          <w:bCs/>
          <w:color w:val="000000"/>
        </w:rPr>
        <w:t>Ознаки юридичного факту:</w:t>
      </w:r>
    </w:p>
    <w:p w:rsidR="008E1299" w:rsidRDefault="008E1299" w:rsidP="008E1299">
      <w:pPr>
        <w:pStyle w:val="a3"/>
        <w:rPr>
          <w:rFonts w:ascii="Arial" w:hAnsi="Arial" w:cs="Arial"/>
          <w:color w:val="000000"/>
        </w:rPr>
      </w:pPr>
      <w:r>
        <w:rPr>
          <w:rFonts w:ascii="Arial" w:hAnsi="Arial" w:cs="Arial"/>
          <w:color w:val="000000"/>
        </w:rPr>
        <w:t>1) є неповторний фрагмент соціальної дійсності, з якою перебу</w:t>
      </w:r>
      <w:r>
        <w:rPr>
          <w:rFonts w:ascii="Arial" w:hAnsi="Arial" w:cs="Arial"/>
          <w:color w:val="000000"/>
        </w:rPr>
        <w:softHyphen/>
        <w:t>ває у постійному зв'язку;</w:t>
      </w:r>
    </w:p>
    <w:p w:rsidR="008E1299" w:rsidRDefault="008E1299" w:rsidP="008E1299">
      <w:pPr>
        <w:pStyle w:val="a3"/>
        <w:numPr>
          <w:ilvl w:val="0"/>
          <w:numId w:val="21"/>
        </w:numPr>
        <w:rPr>
          <w:rFonts w:ascii="Arial" w:hAnsi="Arial" w:cs="Arial"/>
          <w:color w:val="000000"/>
        </w:rPr>
      </w:pPr>
      <w:r>
        <w:rPr>
          <w:rFonts w:ascii="Arial" w:hAnsi="Arial" w:cs="Arial"/>
          <w:color w:val="000000"/>
        </w:rPr>
        <w:t>характеризується конкретністю (існує в просторі і часі) та індивідуальністю (пов'язаний з конкретними суб'єктами);</w:t>
      </w:r>
    </w:p>
    <w:p w:rsidR="008E1299" w:rsidRDefault="008E1299" w:rsidP="008E1299">
      <w:pPr>
        <w:pStyle w:val="a3"/>
        <w:numPr>
          <w:ilvl w:val="0"/>
          <w:numId w:val="21"/>
        </w:numPr>
        <w:rPr>
          <w:rFonts w:ascii="Arial" w:hAnsi="Arial" w:cs="Arial"/>
          <w:color w:val="000000"/>
        </w:rPr>
      </w:pPr>
      <w:r>
        <w:rPr>
          <w:rFonts w:ascii="Arial" w:hAnsi="Arial" w:cs="Arial"/>
          <w:color w:val="000000"/>
        </w:rPr>
        <w:t>є життєвою обставиною (подією, дією, станом), не може об'єктивуватися в думках, почуттях, бажаннях;</w:t>
      </w:r>
    </w:p>
    <w:p w:rsidR="008E1299" w:rsidRDefault="008E1299" w:rsidP="008E1299">
      <w:pPr>
        <w:pStyle w:val="a3"/>
        <w:numPr>
          <w:ilvl w:val="0"/>
          <w:numId w:val="21"/>
        </w:numPr>
        <w:rPr>
          <w:rFonts w:ascii="Arial" w:hAnsi="Arial" w:cs="Arial"/>
          <w:color w:val="000000"/>
        </w:rPr>
      </w:pPr>
      <w:r>
        <w:rPr>
          <w:rFonts w:ascii="Arial" w:hAnsi="Arial" w:cs="Arial"/>
          <w:color w:val="000000"/>
        </w:rPr>
        <w:lastRenderedPageBreak/>
        <w:t>передбачується нормами права - точна або загальна вказівка на факт міститься в гіпотезі норми права;</w:t>
      </w:r>
    </w:p>
    <w:p w:rsidR="008E1299" w:rsidRDefault="008E1299" w:rsidP="008E1299">
      <w:pPr>
        <w:pStyle w:val="a3"/>
        <w:numPr>
          <w:ilvl w:val="0"/>
          <w:numId w:val="21"/>
        </w:numPr>
        <w:rPr>
          <w:rFonts w:ascii="Arial" w:hAnsi="Arial" w:cs="Arial"/>
          <w:color w:val="000000"/>
        </w:rPr>
      </w:pPr>
      <w:r>
        <w:rPr>
          <w:rFonts w:ascii="Arial" w:hAnsi="Arial" w:cs="Arial"/>
          <w:color w:val="000000"/>
        </w:rPr>
        <w:t>є підставою для настання певних юридичних наслідків - слугують умовою виникнення, зміни чи припинення правовід</w:t>
      </w:r>
      <w:r>
        <w:rPr>
          <w:rFonts w:ascii="Arial" w:hAnsi="Arial" w:cs="Arial"/>
          <w:color w:val="000000"/>
        </w:rPr>
        <w:softHyphen/>
        <w:t>носин;</w:t>
      </w:r>
    </w:p>
    <w:p w:rsidR="008E1299" w:rsidRDefault="008E1299" w:rsidP="008E1299">
      <w:pPr>
        <w:pStyle w:val="a3"/>
        <w:numPr>
          <w:ilvl w:val="0"/>
          <w:numId w:val="21"/>
        </w:numPr>
        <w:rPr>
          <w:rFonts w:ascii="Arial" w:hAnsi="Arial" w:cs="Arial"/>
          <w:color w:val="000000"/>
        </w:rPr>
      </w:pPr>
      <w:r>
        <w:rPr>
          <w:rFonts w:ascii="Arial" w:hAnsi="Arial" w:cs="Arial"/>
          <w:color w:val="000000"/>
        </w:rPr>
        <w:t>породжують суб'єктивні права та юридичні обов'язки учасників правовідносин (юридична обставина).</w:t>
      </w:r>
    </w:p>
    <w:p w:rsidR="008E1299" w:rsidRDefault="008E1299" w:rsidP="008E1299">
      <w:pPr>
        <w:pStyle w:val="a3"/>
        <w:rPr>
          <w:rFonts w:ascii="Arial" w:hAnsi="Arial" w:cs="Arial"/>
          <w:color w:val="000000"/>
        </w:rPr>
      </w:pPr>
      <w:r>
        <w:rPr>
          <w:rFonts w:ascii="Arial" w:hAnsi="Arial" w:cs="Arial"/>
          <w:i/>
          <w:iCs/>
          <w:color w:val="000000"/>
        </w:rPr>
        <w:t>Для настання юридичного факту важливі дві обставини: фактична і юридична. </w:t>
      </w:r>
      <w:r>
        <w:rPr>
          <w:rFonts w:ascii="Arial" w:hAnsi="Arial" w:cs="Arial"/>
          <w:color w:val="000000"/>
        </w:rPr>
        <w:t>Наприклад, для вступу особи у спадкоємні правовідносини недостатньо норми права, що регулює порядок спад</w:t>
      </w:r>
      <w:r>
        <w:rPr>
          <w:rFonts w:ascii="Arial" w:hAnsi="Arial" w:cs="Arial"/>
          <w:color w:val="000000"/>
        </w:rPr>
        <w:softHyphen/>
        <w:t>кування. Для цього необхідно мати фактичну обставину - відкриття спадщини для конкретної особи (смерть чоловіка) і юридичну обста</w:t>
      </w:r>
      <w:r>
        <w:rPr>
          <w:rFonts w:ascii="Arial" w:hAnsi="Arial" w:cs="Arial"/>
          <w:color w:val="000000"/>
        </w:rPr>
        <w:softHyphen/>
        <w:t>вину - подання заяви цієї особи (дружини) нотаріусу про прийняття спадщини за місцем її відкриття та ін.</w:t>
      </w:r>
    </w:p>
    <w:p w:rsidR="008E1299" w:rsidRDefault="008E1299" w:rsidP="008E1299">
      <w:pPr>
        <w:pStyle w:val="a3"/>
        <w:rPr>
          <w:rFonts w:ascii="Arial" w:hAnsi="Arial" w:cs="Arial"/>
          <w:color w:val="000000"/>
        </w:rPr>
      </w:pPr>
      <w:r>
        <w:rPr>
          <w:rFonts w:ascii="Arial" w:hAnsi="Arial" w:cs="Arial"/>
          <w:b/>
          <w:bCs/>
          <w:i/>
          <w:iCs/>
          <w:color w:val="000000"/>
        </w:rPr>
        <w:t>Види юридичних фактів за складом:</w:t>
      </w:r>
    </w:p>
    <w:p w:rsidR="008E1299" w:rsidRDefault="008E1299" w:rsidP="008E1299">
      <w:pPr>
        <w:pStyle w:val="a3"/>
        <w:numPr>
          <w:ilvl w:val="0"/>
          <w:numId w:val="22"/>
        </w:numPr>
        <w:rPr>
          <w:rFonts w:ascii="Arial" w:hAnsi="Arial" w:cs="Arial"/>
          <w:color w:val="000000"/>
        </w:rPr>
      </w:pPr>
      <w:r>
        <w:rPr>
          <w:rFonts w:ascii="Arial" w:hAnsi="Arial" w:cs="Arial"/>
          <w:i/>
          <w:iCs/>
          <w:color w:val="000000"/>
        </w:rPr>
        <w:t>прості </w:t>
      </w:r>
      <w:r>
        <w:rPr>
          <w:rFonts w:ascii="Arial" w:hAnsi="Arial" w:cs="Arial"/>
          <w:color w:val="000000"/>
        </w:rPr>
        <w:t>— що складаються з одного факту, якого досить для настання юридичних наслідків.</w:t>
      </w:r>
    </w:p>
    <w:p w:rsidR="008E1299" w:rsidRDefault="008E1299" w:rsidP="008E1299">
      <w:pPr>
        <w:pStyle w:val="a3"/>
        <w:numPr>
          <w:ilvl w:val="0"/>
          <w:numId w:val="22"/>
        </w:numPr>
        <w:rPr>
          <w:rFonts w:ascii="Arial" w:hAnsi="Arial" w:cs="Arial"/>
          <w:color w:val="000000"/>
        </w:rPr>
      </w:pPr>
      <w:r>
        <w:rPr>
          <w:rFonts w:ascii="Arial" w:hAnsi="Arial" w:cs="Arial"/>
          <w:i/>
          <w:iCs/>
          <w:color w:val="000000"/>
        </w:rPr>
        <w:t>складні — </w:t>
      </w:r>
      <w:r>
        <w:rPr>
          <w:rFonts w:ascii="Arial" w:hAnsi="Arial" w:cs="Arial"/>
          <w:color w:val="000000"/>
        </w:rPr>
        <w:t>певна сукупність окремих фактів, необхідних для настання юридичних наслідків. Так, для виникнення пенсійних відносин необхідна сукупність таких юридичних фактів: досягнення особою обумовленого законом віку; наявність у неї трудового стажу; рішення відповідного органу про призначення пенсії.</w:t>
      </w:r>
    </w:p>
    <w:p w:rsidR="008E1299" w:rsidRDefault="008E1299" w:rsidP="008E1299">
      <w:pPr>
        <w:pStyle w:val="a3"/>
        <w:rPr>
          <w:rFonts w:ascii="Arial" w:hAnsi="Arial" w:cs="Arial"/>
          <w:color w:val="000000"/>
        </w:rPr>
      </w:pPr>
      <w:r>
        <w:rPr>
          <w:rFonts w:ascii="Arial" w:hAnsi="Arial" w:cs="Arial"/>
          <w:b/>
          <w:bCs/>
          <w:i/>
          <w:iCs/>
          <w:color w:val="000000"/>
        </w:rPr>
        <w:t>Види юридичних фактів за способом вираження:</w:t>
      </w:r>
      <w:r>
        <w:rPr>
          <w:rFonts w:ascii="Arial" w:hAnsi="Arial" w:cs="Arial"/>
          <w:i/>
          <w:iCs/>
          <w:color w:val="000000"/>
        </w:rPr>
        <w:t> </w:t>
      </w:r>
      <w:r>
        <w:rPr>
          <w:rFonts w:ascii="Arial" w:hAnsi="Arial" w:cs="Arial"/>
          <w:color w:val="000000"/>
        </w:rPr>
        <w:t>документ, усна заява, жест, знак-символ.</w:t>
      </w:r>
    </w:p>
    <w:p w:rsidR="008E1299" w:rsidRDefault="008E1299" w:rsidP="008E1299">
      <w:pPr>
        <w:pStyle w:val="a3"/>
        <w:rPr>
          <w:rFonts w:ascii="Arial" w:hAnsi="Arial" w:cs="Arial"/>
          <w:color w:val="000000"/>
        </w:rPr>
      </w:pPr>
      <w:r>
        <w:rPr>
          <w:rFonts w:ascii="Arial" w:hAnsi="Arial" w:cs="Arial"/>
          <w:b/>
          <w:bCs/>
          <w:i/>
          <w:iCs/>
          <w:color w:val="000000"/>
        </w:rPr>
        <w:t>Види юридичних фактів за правовими наслідками:</w:t>
      </w:r>
    </w:p>
    <w:p w:rsidR="008E1299" w:rsidRDefault="008E1299" w:rsidP="008E1299">
      <w:pPr>
        <w:pStyle w:val="a3"/>
        <w:numPr>
          <w:ilvl w:val="0"/>
          <w:numId w:val="23"/>
        </w:numPr>
        <w:rPr>
          <w:rFonts w:ascii="Arial" w:hAnsi="Arial" w:cs="Arial"/>
          <w:color w:val="000000"/>
        </w:rPr>
      </w:pPr>
      <w:proofErr w:type="spellStart"/>
      <w:r>
        <w:rPr>
          <w:rFonts w:ascii="Arial" w:hAnsi="Arial" w:cs="Arial"/>
          <w:i/>
          <w:iCs/>
          <w:color w:val="000000"/>
        </w:rPr>
        <w:t>правоутворюючі</w:t>
      </w:r>
      <w:proofErr w:type="spellEnd"/>
      <w:r>
        <w:rPr>
          <w:rFonts w:ascii="Arial" w:hAnsi="Arial" w:cs="Arial"/>
          <w:i/>
          <w:iCs/>
          <w:color w:val="000000"/>
        </w:rPr>
        <w:t xml:space="preserve"> - </w:t>
      </w:r>
      <w:r>
        <w:rPr>
          <w:rFonts w:ascii="Arial" w:hAnsi="Arial" w:cs="Arial"/>
          <w:color w:val="000000"/>
        </w:rPr>
        <w:t>юридичні факти, з якими норми права пов'язують виникнення правовідносин (наказ ректора про зарахування абітурієнта К. до вищо</w:t>
      </w:r>
      <w:r>
        <w:rPr>
          <w:rFonts w:ascii="Arial" w:hAnsi="Arial" w:cs="Arial"/>
          <w:color w:val="000000"/>
        </w:rPr>
        <w:softHyphen/>
        <w:t>го навчального закладу);</w:t>
      </w:r>
    </w:p>
    <w:p w:rsidR="008E1299" w:rsidRDefault="008E1299" w:rsidP="008E1299">
      <w:pPr>
        <w:pStyle w:val="a3"/>
        <w:numPr>
          <w:ilvl w:val="0"/>
          <w:numId w:val="23"/>
        </w:numPr>
        <w:rPr>
          <w:rFonts w:ascii="Arial" w:hAnsi="Arial" w:cs="Arial"/>
          <w:color w:val="000000"/>
        </w:rPr>
      </w:pPr>
      <w:proofErr w:type="spellStart"/>
      <w:r>
        <w:rPr>
          <w:rFonts w:ascii="Arial" w:hAnsi="Arial" w:cs="Arial"/>
          <w:i/>
          <w:iCs/>
          <w:color w:val="000000"/>
        </w:rPr>
        <w:t>правозмінюючі</w:t>
      </w:r>
      <w:proofErr w:type="spellEnd"/>
      <w:r>
        <w:rPr>
          <w:rFonts w:ascii="Arial" w:hAnsi="Arial" w:cs="Arial"/>
          <w:i/>
          <w:iCs/>
          <w:color w:val="000000"/>
        </w:rPr>
        <w:t> </w:t>
      </w:r>
      <w:r>
        <w:rPr>
          <w:rFonts w:ascii="Arial" w:hAnsi="Arial" w:cs="Arial"/>
          <w:color w:val="000000"/>
        </w:rPr>
        <w:t>- юридичні факти, з якими норми права пов'язують зміну правовідносин (наказ ректора про пере</w:t>
      </w:r>
      <w:r>
        <w:rPr>
          <w:rFonts w:ascii="Arial" w:hAnsi="Arial" w:cs="Arial"/>
          <w:color w:val="000000"/>
        </w:rPr>
        <w:softHyphen/>
        <w:t>ведення студента К. з денної на заочну форму навчання);</w:t>
      </w:r>
    </w:p>
    <w:p w:rsidR="008E1299" w:rsidRDefault="008E1299" w:rsidP="008E1299">
      <w:pPr>
        <w:pStyle w:val="a3"/>
        <w:numPr>
          <w:ilvl w:val="0"/>
          <w:numId w:val="23"/>
        </w:numPr>
        <w:rPr>
          <w:rFonts w:ascii="Arial" w:hAnsi="Arial" w:cs="Arial"/>
          <w:color w:val="000000"/>
        </w:rPr>
      </w:pPr>
      <w:proofErr w:type="spellStart"/>
      <w:r>
        <w:rPr>
          <w:rFonts w:ascii="Arial" w:hAnsi="Arial" w:cs="Arial"/>
          <w:i/>
          <w:iCs/>
          <w:color w:val="000000"/>
        </w:rPr>
        <w:t>правоприпиняючі</w:t>
      </w:r>
      <w:proofErr w:type="spellEnd"/>
      <w:r>
        <w:rPr>
          <w:rFonts w:ascii="Arial" w:hAnsi="Arial" w:cs="Arial"/>
          <w:i/>
          <w:iCs/>
          <w:color w:val="000000"/>
        </w:rPr>
        <w:t xml:space="preserve"> - </w:t>
      </w:r>
      <w:r>
        <w:rPr>
          <w:rFonts w:ascii="Arial" w:hAnsi="Arial" w:cs="Arial"/>
          <w:color w:val="000000"/>
        </w:rPr>
        <w:t>юридичні факти, з якими норми права пов'язують припинен</w:t>
      </w:r>
      <w:r>
        <w:rPr>
          <w:rFonts w:ascii="Arial" w:hAnsi="Arial" w:cs="Arial"/>
          <w:color w:val="000000"/>
        </w:rPr>
        <w:softHyphen/>
        <w:t>ня правовідносин (наказ ректора про видачу студенту К. диплома про закінчення вищого закладу освіти). Крім того, один і той же юридич</w:t>
      </w:r>
      <w:r>
        <w:rPr>
          <w:rFonts w:ascii="Arial" w:hAnsi="Arial" w:cs="Arial"/>
          <w:color w:val="000000"/>
        </w:rPr>
        <w:softHyphen/>
        <w:t xml:space="preserve">ний факт може бути </w:t>
      </w:r>
      <w:proofErr w:type="spellStart"/>
      <w:r>
        <w:rPr>
          <w:rFonts w:ascii="Arial" w:hAnsi="Arial" w:cs="Arial"/>
          <w:color w:val="000000"/>
        </w:rPr>
        <w:t>правоутворюючим</w:t>
      </w:r>
      <w:proofErr w:type="spellEnd"/>
      <w:r>
        <w:rPr>
          <w:rFonts w:ascii="Arial" w:hAnsi="Arial" w:cs="Arial"/>
          <w:color w:val="000000"/>
        </w:rPr>
        <w:t xml:space="preserve">, </w:t>
      </w:r>
      <w:proofErr w:type="spellStart"/>
      <w:r>
        <w:rPr>
          <w:rFonts w:ascii="Arial" w:hAnsi="Arial" w:cs="Arial"/>
          <w:color w:val="000000"/>
        </w:rPr>
        <w:t>правозмінюючим</w:t>
      </w:r>
      <w:proofErr w:type="spellEnd"/>
      <w:r>
        <w:rPr>
          <w:rFonts w:ascii="Arial" w:hAnsi="Arial" w:cs="Arial"/>
          <w:color w:val="000000"/>
        </w:rPr>
        <w:t xml:space="preserve">, </w:t>
      </w:r>
      <w:proofErr w:type="spellStart"/>
      <w:r>
        <w:rPr>
          <w:rFonts w:ascii="Arial" w:hAnsi="Arial" w:cs="Arial"/>
          <w:color w:val="000000"/>
        </w:rPr>
        <w:t>правоприпиняючим</w:t>
      </w:r>
      <w:proofErr w:type="spellEnd"/>
      <w:r>
        <w:rPr>
          <w:rFonts w:ascii="Arial" w:hAnsi="Arial" w:cs="Arial"/>
          <w:color w:val="000000"/>
        </w:rPr>
        <w:t xml:space="preserve"> для суб'єктів, які представляють сторони в правовідноси</w:t>
      </w:r>
      <w:r>
        <w:rPr>
          <w:rFonts w:ascii="Arial" w:hAnsi="Arial" w:cs="Arial"/>
          <w:color w:val="000000"/>
        </w:rPr>
        <w:softHyphen/>
        <w:t>нах.</w:t>
      </w:r>
    </w:p>
    <w:p w:rsidR="008E1299" w:rsidRDefault="008E1299" w:rsidP="008E1299">
      <w:pPr>
        <w:pStyle w:val="a3"/>
        <w:rPr>
          <w:rFonts w:ascii="Arial" w:hAnsi="Arial" w:cs="Arial"/>
          <w:color w:val="000000"/>
        </w:rPr>
      </w:pPr>
      <w:r>
        <w:rPr>
          <w:rFonts w:ascii="Arial" w:hAnsi="Arial" w:cs="Arial"/>
          <w:b/>
          <w:bCs/>
          <w:i/>
          <w:iCs/>
          <w:color w:val="000000"/>
        </w:rPr>
        <w:t>Види юридичних фактів за вольовою ознакою:</w:t>
      </w:r>
    </w:p>
    <w:p w:rsidR="008E1299" w:rsidRDefault="008E1299" w:rsidP="008E1299">
      <w:pPr>
        <w:pStyle w:val="a3"/>
        <w:numPr>
          <w:ilvl w:val="0"/>
          <w:numId w:val="24"/>
        </w:numPr>
        <w:rPr>
          <w:rFonts w:ascii="Arial" w:hAnsi="Arial" w:cs="Arial"/>
          <w:color w:val="000000"/>
        </w:rPr>
      </w:pPr>
      <w:r>
        <w:rPr>
          <w:rFonts w:ascii="Arial" w:hAnsi="Arial" w:cs="Arial"/>
          <w:b/>
          <w:bCs/>
          <w:i/>
          <w:iCs/>
          <w:color w:val="000000"/>
        </w:rPr>
        <w:t>Дія</w:t>
      </w:r>
      <w:r>
        <w:rPr>
          <w:rFonts w:ascii="Arial" w:hAnsi="Arial" w:cs="Arial"/>
          <w:i/>
          <w:iCs/>
          <w:color w:val="000000"/>
        </w:rPr>
        <w:t> </w:t>
      </w:r>
      <w:r>
        <w:rPr>
          <w:rFonts w:ascii="Arial" w:hAnsi="Arial" w:cs="Arial"/>
          <w:color w:val="000000"/>
        </w:rPr>
        <w:t>- вольова поведінка суб'єктів права, з якою пов'язані виникнення, зміна та припинення правовідносин (угода, постанова слідчого, рішення суду).</w:t>
      </w:r>
    </w:p>
    <w:p w:rsidR="008E1299" w:rsidRDefault="008E1299" w:rsidP="008E1299">
      <w:pPr>
        <w:pStyle w:val="a3"/>
        <w:numPr>
          <w:ilvl w:val="0"/>
          <w:numId w:val="24"/>
        </w:numPr>
        <w:rPr>
          <w:rFonts w:ascii="Arial" w:hAnsi="Arial" w:cs="Arial"/>
          <w:color w:val="000000"/>
        </w:rPr>
      </w:pPr>
      <w:r>
        <w:rPr>
          <w:rFonts w:ascii="Arial" w:hAnsi="Arial" w:cs="Arial"/>
          <w:b/>
          <w:bCs/>
          <w:i/>
          <w:iCs/>
          <w:color w:val="000000"/>
        </w:rPr>
        <w:t>Подія</w:t>
      </w:r>
      <w:r>
        <w:rPr>
          <w:rFonts w:ascii="Arial" w:hAnsi="Arial" w:cs="Arial"/>
          <w:i/>
          <w:iCs/>
          <w:color w:val="000000"/>
        </w:rPr>
        <w:t> </w:t>
      </w:r>
      <w:r>
        <w:rPr>
          <w:rFonts w:ascii="Arial" w:hAnsi="Arial" w:cs="Arial"/>
          <w:color w:val="000000"/>
        </w:rPr>
        <w:t>- юридичні факти, що виникають, змінюються і припиня</w:t>
      </w:r>
      <w:r>
        <w:rPr>
          <w:rFonts w:ascii="Arial" w:hAnsi="Arial" w:cs="Arial"/>
          <w:color w:val="000000"/>
        </w:rPr>
        <w:softHyphen/>
        <w:t xml:space="preserve">ються </w:t>
      </w:r>
      <w:proofErr w:type="spellStart"/>
      <w:r>
        <w:rPr>
          <w:rFonts w:ascii="Arial" w:hAnsi="Arial" w:cs="Arial"/>
          <w:color w:val="000000"/>
        </w:rPr>
        <w:t>позаволею</w:t>
      </w:r>
      <w:proofErr w:type="spellEnd"/>
      <w:r>
        <w:rPr>
          <w:rFonts w:ascii="Arial" w:hAnsi="Arial" w:cs="Arial"/>
          <w:color w:val="000000"/>
        </w:rPr>
        <w:t xml:space="preserve"> людей - внаслідок нездоланної сили (повінь, землетрус, народження людини, смерть людини, закінчення строків).</w:t>
      </w:r>
    </w:p>
    <w:p w:rsidR="008E1299" w:rsidRDefault="008E1299" w:rsidP="008E1299">
      <w:pPr>
        <w:pStyle w:val="a3"/>
        <w:numPr>
          <w:ilvl w:val="0"/>
          <w:numId w:val="24"/>
        </w:numPr>
        <w:rPr>
          <w:rFonts w:ascii="Arial" w:hAnsi="Arial" w:cs="Arial"/>
          <w:color w:val="000000"/>
        </w:rPr>
      </w:pPr>
      <w:r>
        <w:rPr>
          <w:rFonts w:ascii="Arial" w:hAnsi="Arial" w:cs="Arial"/>
          <w:b/>
          <w:bCs/>
          <w:i/>
          <w:iCs/>
          <w:color w:val="000000"/>
        </w:rPr>
        <w:t>Стан</w:t>
      </w:r>
      <w:r>
        <w:rPr>
          <w:rFonts w:ascii="Arial" w:hAnsi="Arial" w:cs="Arial"/>
          <w:i/>
          <w:iCs/>
          <w:color w:val="000000"/>
        </w:rPr>
        <w:t> </w:t>
      </w:r>
      <w:r>
        <w:rPr>
          <w:rFonts w:ascii="Arial" w:hAnsi="Arial" w:cs="Arial"/>
          <w:color w:val="000000"/>
        </w:rPr>
        <w:t>- складні юридичні факти, що характеризуються трива</w:t>
      </w:r>
      <w:r>
        <w:rPr>
          <w:rFonts w:ascii="Arial" w:hAnsi="Arial" w:cs="Arial"/>
          <w:color w:val="000000"/>
        </w:rPr>
        <w:softHyphen/>
        <w:t>лістю впливу на правовідносини або входженням (разом з інши</w:t>
      </w:r>
      <w:r>
        <w:rPr>
          <w:rFonts w:ascii="Arial" w:hAnsi="Arial" w:cs="Arial"/>
          <w:color w:val="000000"/>
        </w:rPr>
        <w:softHyphen/>
        <w:t>ми фактами) у фактичного складу різних правовідносин та кілька</w:t>
      </w:r>
      <w:r>
        <w:rPr>
          <w:rFonts w:ascii="Arial" w:hAnsi="Arial" w:cs="Arial"/>
          <w:color w:val="000000"/>
        </w:rPr>
        <w:softHyphen/>
        <w:t xml:space="preserve">разовим настанням правових наслідків. Нерідко стан настає через реєстрацією в державних органах </w:t>
      </w:r>
      <w:r>
        <w:rPr>
          <w:rFonts w:ascii="Arial" w:hAnsi="Arial" w:cs="Arial"/>
          <w:color w:val="000000"/>
        </w:rPr>
        <w:lastRenderedPageBreak/>
        <w:t>(перебування на військовій службі, у шлюбі, у спорідненні, у розшуку, на посаді, у безвісній відсутності, у недієздатності, членство в громадській організації, стан громадян</w:t>
      </w:r>
      <w:r>
        <w:rPr>
          <w:rFonts w:ascii="Arial" w:hAnsi="Arial" w:cs="Arial"/>
          <w:color w:val="000000"/>
        </w:rPr>
        <w:softHyphen/>
        <w:t>ства та ін.).</w:t>
      </w:r>
    </w:p>
    <w:p w:rsidR="008E1299" w:rsidRDefault="008E1299" w:rsidP="008E1299">
      <w:pPr>
        <w:pStyle w:val="a3"/>
        <w:rPr>
          <w:rFonts w:ascii="Arial" w:hAnsi="Arial" w:cs="Arial"/>
          <w:color w:val="000000"/>
        </w:rPr>
      </w:pPr>
      <w:r>
        <w:rPr>
          <w:rFonts w:ascii="Arial" w:hAnsi="Arial" w:cs="Arial"/>
          <w:b/>
          <w:bCs/>
          <w:i/>
          <w:iCs/>
          <w:color w:val="000000"/>
        </w:rPr>
        <w:t>Дії за відповідністю чи невідповідністю нормам права:</w:t>
      </w:r>
    </w:p>
    <w:p w:rsidR="008E1299" w:rsidRDefault="008E1299" w:rsidP="008E1299">
      <w:pPr>
        <w:pStyle w:val="a3"/>
        <w:rPr>
          <w:rFonts w:ascii="Arial" w:hAnsi="Arial" w:cs="Arial"/>
          <w:color w:val="000000"/>
        </w:rPr>
      </w:pPr>
      <w:r>
        <w:rPr>
          <w:rFonts w:ascii="Arial" w:hAnsi="Arial" w:cs="Arial"/>
          <w:color w:val="000000"/>
        </w:rPr>
        <w:t>Правомірні дії - відповідають вимогам норм права (договір):</w:t>
      </w:r>
    </w:p>
    <w:p w:rsidR="008E1299" w:rsidRDefault="008E1299" w:rsidP="008E1299">
      <w:pPr>
        <w:pStyle w:val="a3"/>
        <w:numPr>
          <w:ilvl w:val="0"/>
          <w:numId w:val="25"/>
        </w:numPr>
        <w:rPr>
          <w:rFonts w:ascii="Arial" w:hAnsi="Arial" w:cs="Arial"/>
          <w:color w:val="000000"/>
        </w:rPr>
      </w:pPr>
      <w:r>
        <w:rPr>
          <w:rFonts w:ascii="Arial" w:hAnsi="Arial" w:cs="Arial"/>
          <w:color w:val="000000"/>
        </w:rPr>
        <w:t>юридичні акти - дії, що пов'язані з вступом особи в кон</w:t>
      </w:r>
      <w:r>
        <w:rPr>
          <w:rFonts w:ascii="Arial" w:hAnsi="Arial" w:cs="Arial"/>
          <w:color w:val="000000"/>
        </w:rPr>
        <w:softHyphen/>
        <w:t>кретні правовідносини з наміром (метою) досягти певного юридичного наслідку (заповіт, договір, судове рішення);</w:t>
      </w:r>
    </w:p>
    <w:p w:rsidR="008E1299" w:rsidRDefault="008E1299" w:rsidP="008E1299">
      <w:pPr>
        <w:pStyle w:val="a3"/>
        <w:rPr>
          <w:rFonts w:ascii="Arial" w:hAnsi="Arial" w:cs="Arial"/>
          <w:color w:val="000000"/>
        </w:rPr>
      </w:pPr>
      <w:r>
        <w:rPr>
          <w:rFonts w:ascii="Arial" w:hAnsi="Arial" w:cs="Arial"/>
          <w:color w:val="000000"/>
        </w:rPr>
        <w:t xml:space="preserve">юридичні вчинки - дії, які безпосередньо не спрямовані на досягнення правового результату, але викликають його незалежно ні від усвідомлення чи </w:t>
      </w:r>
      <w:proofErr w:type="spellStart"/>
      <w:r>
        <w:rPr>
          <w:rFonts w:ascii="Arial" w:hAnsi="Arial" w:cs="Arial"/>
          <w:color w:val="000000"/>
        </w:rPr>
        <w:t>неусвідомлення</w:t>
      </w:r>
      <w:proofErr w:type="spellEnd"/>
      <w:r>
        <w:rPr>
          <w:rFonts w:ascii="Arial" w:hAnsi="Arial" w:cs="Arial"/>
          <w:color w:val="000000"/>
        </w:rPr>
        <w:t xml:space="preserve"> суб'єктом, який їх учинив, їх можливого правового значення, ні від бажання чи небажання суб'єкта правовідносин щодо настання таких наслідків (наприклад, знахідка, написання художнього твору тощо).</w:t>
      </w:r>
    </w:p>
    <w:p w:rsidR="008E1299" w:rsidRDefault="008E1299" w:rsidP="008E1299">
      <w:pPr>
        <w:pStyle w:val="a3"/>
        <w:numPr>
          <w:ilvl w:val="0"/>
          <w:numId w:val="26"/>
        </w:numPr>
        <w:rPr>
          <w:rFonts w:ascii="Arial" w:hAnsi="Arial" w:cs="Arial"/>
          <w:color w:val="000000"/>
        </w:rPr>
      </w:pPr>
      <w:r>
        <w:rPr>
          <w:rFonts w:ascii="Arial" w:hAnsi="Arial" w:cs="Arial"/>
          <w:color w:val="000000"/>
        </w:rPr>
        <w:t>Неправомірні дії - не відповідають вимогам норм права (право</w:t>
      </w:r>
      <w:r>
        <w:rPr>
          <w:rFonts w:ascii="Arial" w:hAnsi="Arial" w:cs="Arial"/>
          <w:color w:val="000000"/>
        </w:rPr>
        <w:softHyphen/>
        <w:t>порушення):</w:t>
      </w:r>
    </w:p>
    <w:p w:rsidR="008E1299" w:rsidRDefault="008E1299" w:rsidP="008E1299">
      <w:pPr>
        <w:pStyle w:val="a3"/>
        <w:numPr>
          <w:ilvl w:val="0"/>
          <w:numId w:val="27"/>
        </w:numPr>
        <w:rPr>
          <w:rFonts w:ascii="Arial" w:hAnsi="Arial" w:cs="Arial"/>
          <w:color w:val="000000"/>
        </w:rPr>
      </w:pPr>
      <w:r>
        <w:rPr>
          <w:rFonts w:ascii="Arial" w:hAnsi="Arial" w:cs="Arial"/>
          <w:color w:val="000000"/>
        </w:rPr>
        <w:t>проступки - суспільно шкідливі протиправні вчинки (дії чи бездіяльності), що спричиняють за чинним законодавством усі види відповідальності, окрім кримінальної;</w:t>
      </w:r>
    </w:p>
    <w:p w:rsidR="008E1299" w:rsidRDefault="008E1299" w:rsidP="008E1299">
      <w:pPr>
        <w:pStyle w:val="a3"/>
        <w:numPr>
          <w:ilvl w:val="0"/>
          <w:numId w:val="27"/>
        </w:numPr>
        <w:rPr>
          <w:rFonts w:ascii="Arial" w:hAnsi="Arial" w:cs="Arial"/>
          <w:color w:val="000000"/>
        </w:rPr>
      </w:pPr>
      <w:r>
        <w:rPr>
          <w:rFonts w:ascii="Arial" w:hAnsi="Arial" w:cs="Arial"/>
          <w:color w:val="000000"/>
        </w:rPr>
        <w:t>злочини - суспільно небезпечні винні діяння (дії чи безді</w:t>
      </w:r>
      <w:r>
        <w:rPr>
          <w:rFonts w:ascii="Arial" w:hAnsi="Arial" w:cs="Arial"/>
          <w:color w:val="000000"/>
        </w:rPr>
        <w:softHyphen/>
        <w:t>яльності), що спричиняють за чинним законодавством кри</w:t>
      </w:r>
      <w:r>
        <w:rPr>
          <w:rFonts w:ascii="Arial" w:hAnsi="Arial" w:cs="Arial"/>
          <w:color w:val="000000"/>
        </w:rPr>
        <w:softHyphen/>
        <w:t>мінальну відповідальність; мають вищий ступінь небезпеч</w:t>
      </w:r>
      <w:r>
        <w:rPr>
          <w:rFonts w:ascii="Arial" w:hAnsi="Arial" w:cs="Arial"/>
          <w:color w:val="000000"/>
        </w:rPr>
        <w:softHyphen/>
        <w:t>ності.</w:t>
      </w:r>
    </w:p>
    <w:p w:rsidR="008E1299" w:rsidRDefault="008E1299" w:rsidP="008E1299">
      <w:pPr>
        <w:pStyle w:val="a3"/>
        <w:rPr>
          <w:rFonts w:ascii="Arial" w:hAnsi="Arial" w:cs="Arial"/>
          <w:color w:val="000000"/>
        </w:rPr>
      </w:pPr>
      <w:r>
        <w:rPr>
          <w:rFonts w:ascii="Arial" w:hAnsi="Arial" w:cs="Arial"/>
          <w:b/>
          <w:bCs/>
          <w:i/>
          <w:iCs/>
          <w:color w:val="000000"/>
        </w:rPr>
        <w:t xml:space="preserve">Події за ступенем невизначеності волі </w:t>
      </w:r>
      <w:proofErr w:type="spellStart"/>
      <w:r>
        <w:rPr>
          <w:rFonts w:ascii="Arial" w:hAnsi="Arial" w:cs="Arial"/>
          <w:b/>
          <w:bCs/>
          <w:i/>
          <w:iCs/>
          <w:color w:val="000000"/>
        </w:rPr>
        <w:t>суб</w:t>
      </w:r>
      <w:proofErr w:type="spellEnd"/>
      <w:r>
        <w:rPr>
          <w:rFonts w:ascii="Arial" w:hAnsi="Arial" w:cs="Arial"/>
          <w:b/>
          <w:bCs/>
          <w:i/>
          <w:iCs/>
          <w:color w:val="000000"/>
        </w:rPr>
        <w:t xml:space="preserve"> '</w:t>
      </w:r>
      <w:proofErr w:type="spellStart"/>
      <w:r>
        <w:rPr>
          <w:rFonts w:ascii="Arial" w:hAnsi="Arial" w:cs="Arial"/>
          <w:b/>
          <w:bCs/>
          <w:i/>
          <w:iCs/>
          <w:color w:val="000000"/>
        </w:rPr>
        <w:t>єктів</w:t>
      </w:r>
      <w:proofErr w:type="spellEnd"/>
      <w:r>
        <w:rPr>
          <w:rFonts w:ascii="Arial" w:hAnsi="Arial" w:cs="Arial"/>
          <w:b/>
          <w:bCs/>
          <w:i/>
          <w:iCs/>
          <w:color w:val="000000"/>
        </w:rPr>
        <w:t>:</w:t>
      </w:r>
    </w:p>
    <w:p w:rsidR="008E1299" w:rsidRDefault="008E1299" w:rsidP="008E1299">
      <w:pPr>
        <w:pStyle w:val="a3"/>
        <w:numPr>
          <w:ilvl w:val="0"/>
          <w:numId w:val="28"/>
        </w:numPr>
        <w:rPr>
          <w:rFonts w:ascii="Arial" w:hAnsi="Arial" w:cs="Arial"/>
          <w:color w:val="000000"/>
        </w:rPr>
      </w:pPr>
      <w:r>
        <w:rPr>
          <w:rFonts w:ascii="Arial" w:hAnsi="Arial" w:cs="Arial"/>
          <w:i/>
          <w:iCs/>
          <w:color w:val="000000"/>
        </w:rPr>
        <w:t>абсолютні </w:t>
      </w:r>
      <w:r>
        <w:rPr>
          <w:rFonts w:ascii="Arial" w:hAnsi="Arial" w:cs="Arial"/>
          <w:color w:val="000000"/>
        </w:rPr>
        <w:t>- не залежать від будь-якої волі (землетрус, повінь, ураган, снігова лави</w:t>
      </w:r>
      <w:r>
        <w:rPr>
          <w:rFonts w:ascii="Arial" w:hAnsi="Arial" w:cs="Arial"/>
          <w:color w:val="000000"/>
        </w:rPr>
        <w:softHyphen/>
        <w:t>на тощо);</w:t>
      </w:r>
    </w:p>
    <w:p w:rsidR="008E1299" w:rsidRDefault="008E1299" w:rsidP="008E1299">
      <w:pPr>
        <w:pStyle w:val="a3"/>
        <w:numPr>
          <w:ilvl w:val="0"/>
          <w:numId w:val="28"/>
        </w:numPr>
        <w:rPr>
          <w:rFonts w:ascii="Arial" w:hAnsi="Arial" w:cs="Arial"/>
          <w:color w:val="000000"/>
        </w:rPr>
      </w:pPr>
      <w:r>
        <w:rPr>
          <w:rFonts w:ascii="Arial" w:hAnsi="Arial" w:cs="Arial"/>
          <w:i/>
          <w:iCs/>
          <w:color w:val="000000"/>
        </w:rPr>
        <w:t>відносні </w:t>
      </w:r>
      <w:r>
        <w:rPr>
          <w:rFonts w:ascii="Arial" w:hAnsi="Arial" w:cs="Arial"/>
          <w:color w:val="000000"/>
        </w:rPr>
        <w:t>- об'єктивно пов'язані з чиєюсь волею, виявлен</w:t>
      </w:r>
      <w:r>
        <w:rPr>
          <w:rFonts w:ascii="Arial" w:hAnsi="Arial" w:cs="Arial"/>
          <w:color w:val="000000"/>
        </w:rPr>
        <w:softHyphen/>
        <w:t>ня якої слугує причиною настання подій (наприклад, пожежа будинку в результаті підпалу є подією, що не залежить від волі і дій учас</w:t>
      </w:r>
      <w:r>
        <w:rPr>
          <w:rFonts w:ascii="Arial" w:hAnsi="Arial" w:cs="Arial"/>
          <w:color w:val="000000"/>
        </w:rPr>
        <w:softHyphen/>
        <w:t>ників правовідносин - власника будинку і страхової установи, проте об'єктивно пожежа настала в результаті дії - правопорушення і спри</w:t>
      </w:r>
      <w:r>
        <w:rPr>
          <w:rFonts w:ascii="Arial" w:hAnsi="Arial" w:cs="Arial"/>
          <w:color w:val="000000"/>
        </w:rPr>
        <w:softHyphen/>
        <w:t>чинила зміну правовідносин).</w:t>
      </w:r>
    </w:p>
    <w:p w:rsidR="008E1299" w:rsidRDefault="008E1299" w:rsidP="008E1299">
      <w:pPr>
        <w:pStyle w:val="a3"/>
        <w:rPr>
          <w:rFonts w:ascii="Arial" w:hAnsi="Arial" w:cs="Arial"/>
          <w:color w:val="000000"/>
        </w:rPr>
      </w:pPr>
      <w:r>
        <w:rPr>
          <w:rFonts w:ascii="Arial" w:hAnsi="Arial" w:cs="Arial"/>
          <w:b/>
          <w:bCs/>
          <w:i/>
          <w:iCs/>
          <w:color w:val="000000"/>
        </w:rPr>
        <w:t>Події за характером їх дії у часі:</w:t>
      </w:r>
    </w:p>
    <w:p w:rsidR="008E1299" w:rsidRDefault="008E1299" w:rsidP="008E1299">
      <w:pPr>
        <w:pStyle w:val="a3"/>
        <w:numPr>
          <w:ilvl w:val="0"/>
          <w:numId w:val="29"/>
        </w:numPr>
        <w:rPr>
          <w:rFonts w:ascii="Arial" w:hAnsi="Arial" w:cs="Arial"/>
          <w:color w:val="000000"/>
        </w:rPr>
      </w:pPr>
      <w:r>
        <w:rPr>
          <w:rFonts w:ascii="Arial" w:hAnsi="Arial" w:cs="Arial"/>
          <w:i/>
          <w:iCs/>
          <w:color w:val="000000"/>
        </w:rPr>
        <w:t>одноразової дії </w:t>
      </w:r>
      <w:r>
        <w:rPr>
          <w:rFonts w:ascii="Arial" w:hAnsi="Arial" w:cs="Arial"/>
          <w:color w:val="000000"/>
        </w:rPr>
        <w:t>- життєві обста</w:t>
      </w:r>
      <w:r>
        <w:rPr>
          <w:rFonts w:ascii="Arial" w:hAnsi="Arial" w:cs="Arial"/>
          <w:color w:val="000000"/>
        </w:rPr>
        <w:softHyphen/>
        <w:t>вини, з якими норми права пов'язують юридичні наслідки лише' в конкретному випадку (пожежа, смерть, народження);</w:t>
      </w:r>
    </w:p>
    <w:p w:rsidR="008E1299" w:rsidRDefault="008E1299" w:rsidP="008E1299">
      <w:pPr>
        <w:pStyle w:val="a3"/>
        <w:numPr>
          <w:ilvl w:val="0"/>
          <w:numId w:val="29"/>
        </w:numPr>
        <w:rPr>
          <w:rFonts w:ascii="Arial" w:hAnsi="Arial" w:cs="Arial"/>
          <w:color w:val="000000"/>
        </w:rPr>
      </w:pPr>
      <w:r>
        <w:rPr>
          <w:rFonts w:ascii="Arial" w:hAnsi="Arial" w:cs="Arial"/>
          <w:i/>
          <w:iCs/>
          <w:color w:val="000000"/>
        </w:rPr>
        <w:t>безперерв</w:t>
      </w:r>
      <w:r>
        <w:rPr>
          <w:rFonts w:ascii="Arial" w:hAnsi="Arial" w:cs="Arial"/>
          <w:i/>
          <w:iCs/>
          <w:color w:val="000000"/>
        </w:rPr>
        <w:softHyphen/>
        <w:t>ної дії </w:t>
      </w:r>
      <w:r>
        <w:rPr>
          <w:rFonts w:ascii="Arial" w:hAnsi="Arial" w:cs="Arial"/>
          <w:color w:val="000000"/>
        </w:rPr>
        <w:t>(факти-стани) - життєві обставини, які існують тривалий час, постійно чи періодично породжуючи юридичні наслідки (виробничо</w:t>
      </w:r>
      <w:r>
        <w:rPr>
          <w:rFonts w:ascii="Arial" w:hAnsi="Arial" w:cs="Arial"/>
          <w:color w:val="000000"/>
        </w:rPr>
        <w:softHyphen/>
        <w:t>го стажу; перебування у шлюбі).</w:t>
      </w:r>
    </w:p>
    <w:p w:rsidR="008E1299" w:rsidRDefault="008E1299" w:rsidP="008E1299">
      <w:pPr>
        <w:pStyle w:val="a3"/>
        <w:rPr>
          <w:rFonts w:ascii="Arial" w:hAnsi="Arial" w:cs="Arial"/>
          <w:color w:val="000000"/>
        </w:rPr>
      </w:pPr>
      <w:r>
        <w:rPr>
          <w:rFonts w:ascii="Arial" w:hAnsi="Arial" w:cs="Arial"/>
          <w:b/>
          <w:bCs/>
          <w:color w:val="000000"/>
        </w:rPr>
        <w:t>Фактичний (юридичний) склад</w:t>
      </w:r>
      <w:r>
        <w:rPr>
          <w:rFonts w:ascii="Arial" w:hAnsi="Arial" w:cs="Arial"/>
          <w:color w:val="000000"/>
        </w:rPr>
        <w:t> - це система юридичних фактів і юридично значущих умов, необхідних для настання правових наслід</w:t>
      </w:r>
      <w:r>
        <w:rPr>
          <w:rFonts w:ascii="Arial" w:hAnsi="Arial" w:cs="Arial"/>
          <w:color w:val="000000"/>
        </w:rPr>
        <w:softHyphen/>
        <w:t>ків, які передбачені гіпотезою норми права.</w:t>
      </w:r>
    </w:p>
    <w:p w:rsidR="008E1299" w:rsidRDefault="008E1299" w:rsidP="008E1299">
      <w:pPr>
        <w:pStyle w:val="a3"/>
        <w:rPr>
          <w:rFonts w:ascii="Arial" w:hAnsi="Arial" w:cs="Arial"/>
          <w:color w:val="000000"/>
        </w:rPr>
      </w:pPr>
      <w:proofErr w:type="spellStart"/>
      <w:r>
        <w:rPr>
          <w:rFonts w:ascii="Arial" w:hAnsi="Arial" w:cs="Arial"/>
          <w:i/>
          <w:iCs/>
          <w:color w:val="000000"/>
        </w:rPr>
        <w:t>Правозначущі</w:t>
      </w:r>
      <w:proofErr w:type="spellEnd"/>
      <w:r>
        <w:rPr>
          <w:rFonts w:ascii="Arial" w:hAnsi="Arial" w:cs="Arial"/>
          <w:i/>
          <w:iCs/>
          <w:color w:val="000000"/>
        </w:rPr>
        <w:t xml:space="preserve"> умови </w:t>
      </w:r>
      <w:r>
        <w:rPr>
          <w:rFonts w:ascii="Arial" w:hAnsi="Arial" w:cs="Arial"/>
          <w:color w:val="000000"/>
        </w:rPr>
        <w:t>- обставини, які створюють підстави для виникнення (припинення) правовідносин або вчинення дій, що спри</w:t>
      </w:r>
      <w:r>
        <w:rPr>
          <w:rFonts w:ascii="Arial" w:hAnsi="Arial" w:cs="Arial"/>
          <w:color w:val="000000"/>
        </w:rPr>
        <w:softHyphen/>
        <w:t xml:space="preserve">чиняють правові наслідки. </w:t>
      </w:r>
      <w:r>
        <w:rPr>
          <w:rFonts w:ascii="Arial" w:hAnsi="Arial" w:cs="Arial"/>
          <w:color w:val="000000"/>
        </w:rPr>
        <w:lastRenderedPageBreak/>
        <w:t>Вони можуть виникнути до появи фактич</w:t>
      </w:r>
      <w:r>
        <w:rPr>
          <w:rFonts w:ascii="Arial" w:hAnsi="Arial" w:cs="Arial"/>
          <w:color w:val="000000"/>
        </w:rPr>
        <w:softHyphen/>
        <w:t>них складів і бути довгий час не затребуваними, не викликати право</w:t>
      </w:r>
      <w:r>
        <w:rPr>
          <w:rFonts w:ascii="Arial" w:hAnsi="Arial" w:cs="Arial"/>
          <w:color w:val="000000"/>
        </w:rPr>
        <w:softHyphen/>
        <w:t>вих наслідків. Наприклад, важке хронічне захворювання громадянина, який досяг призовного віку, надає право на звільнення від військової служби. </w:t>
      </w:r>
      <w:r>
        <w:rPr>
          <w:rFonts w:ascii="Arial" w:hAnsi="Arial" w:cs="Arial"/>
          <w:i/>
          <w:iCs/>
          <w:color w:val="000000"/>
        </w:rPr>
        <w:t>Правові наслідки, </w:t>
      </w:r>
      <w:r>
        <w:rPr>
          <w:rFonts w:ascii="Arial" w:hAnsi="Arial" w:cs="Arial"/>
          <w:color w:val="000000"/>
        </w:rPr>
        <w:t>що пов'язані з фактичними умовами, можуть виявлятися у виникненні, зміні або припиненні правовідносин.</w:t>
      </w:r>
    </w:p>
    <w:p w:rsidR="008E1299" w:rsidRDefault="008E1299" w:rsidP="008E1299">
      <w:pPr>
        <w:pStyle w:val="a3"/>
        <w:rPr>
          <w:rFonts w:ascii="Arial" w:hAnsi="Arial" w:cs="Arial"/>
          <w:color w:val="000000"/>
        </w:rPr>
      </w:pPr>
      <w:r>
        <w:rPr>
          <w:rFonts w:ascii="Arial" w:hAnsi="Arial" w:cs="Arial"/>
          <w:b/>
          <w:bCs/>
          <w:i/>
          <w:iCs/>
          <w:color w:val="000000"/>
        </w:rPr>
        <w:t>Ознаки фактичного складу:</w:t>
      </w:r>
    </w:p>
    <w:p w:rsidR="008E1299" w:rsidRDefault="008E1299" w:rsidP="008E1299">
      <w:pPr>
        <w:pStyle w:val="a3"/>
        <w:rPr>
          <w:rFonts w:ascii="Arial" w:hAnsi="Arial" w:cs="Arial"/>
          <w:color w:val="000000"/>
        </w:rPr>
      </w:pPr>
      <w:r>
        <w:rPr>
          <w:rFonts w:ascii="Arial" w:hAnsi="Arial" w:cs="Arial"/>
          <w:color w:val="000000"/>
        </w:rPr>
        <w:t>1) складається з елементів - юридичних фактів і право значущих умов;</w:t>
      </w:r>
    </w:p>
    <w:p w:rsidR="008E1299" w:rsidRDefault="008E1299" w:rsidP="008E1299">
      <w:pPr>
        <w:pStyle w:val="a3"/>
        <w:numPr>
          <w:ilvl w:val="0"/>
          <w:numId w:val="30"/>
        </w:numPr>
        <w:rPr>
          <w:rFonts w:ascii="Arial" w:hAnsi="Arial" w:cs="Arial"/>
          <w:color w:val="000000"/>
        </w:rPr>
      </w:pPr>
      <w:r>
        <w:rPr>
          <w:rFonts w:ascii="Arial" w:hAnsi="Arial" w:cs="Arial"/>
          <w:color w:val="000000"/>
        </w:rPr>
        <w:t>елементи передбачені нормою права;</w:t>
      </w:r>
    </w:p>
    <w:p w:rsidR="008E1299" w:rsidRDefault="008E1299" w:rsidP="008E1299">
      <w:pPr>
        <w:pStyle w:val="a3"/>
        <w:numPr>
          <w:ilvl w:val="0"/>
          <w:numId w:val="30"/>
        </w:numPr>
        <w:rPr>
          <w:rFonts w:ascii="Arial" w:hAnsi="Arial" w:cs="Arial"/>
          <w:color w:val="000000"/>
        </w:rPr>
      </w:pPr>
      <w:r>
        <w:rPr>
          <w:rFonts w:ascii="Arial" w:hAnsi="Arial" w:cs="Arial"/>
          <w:color w:val="000000"/>
        </w:rPr>
        <w:t>між елементами, які не є однозначними, існує тісний системний зв'язок;</w:t>
      </w:r>
    </w:p>
    <w:p w:rsidR="008E1299" w:rsidRDefault="008E1299" w:rsidP="008E1299">
      <w:pPr>
        <w:pStyle w:val="a3"/>
        <w:rPr>
          <w:rFonts w:ascii="Arial" w:hAnsi="Arial" w:cs="Arial"/>
          <w:color w:val="000000"/>
        </w:rPr>
      </w:pPr>
      <w:r>
        <w:rPr>
          <w:rFonts w:ascii="Arial" w:hAnsi="Arial" w:cs="Arial"/>
          <w:color w:val="000000"/>
        </w:rPr>
        <w:t>4) являє собою складну систему, у якій відбувається послідовне нагромадження елементів у певному порядку внаслідок вза</w:t>
      </w:r>
      <w:r>
        <w:rPr>
          <w:rFonts w:ascii="Arial" w:hAnsi="Arial" w:cs="Arial"/>
          <w:color w:val="000000"/>
        </w:rPr>
        <w:softHyphen/>
        <w:t>ємодії фактичних і юридичних відносин;.</w:t>
      </w:r>
    </w:p>
    <w:p w:rsidR="008E1299" w:rsidRDefault="008E1299" w:rsidP="008E1299">
      <w:pPr>
        <w:pStyle w:val="a3"/>
        <w:rPr>
          <w:rFonts w:ascii="Arial" w:hAnsi="Arial" w:cs="Arial"/>
          <w:color w:val="000000"/>
        </w:rPr>
      </w:pPr>
      <w:r>
        <w:rPr>
          <w:rFonts w:ascii="Arial" w:hAnsi="Arial" w:cs="Arial"/>
          <w:color w:val="000000"/>
        </w:rPr>
        <w:t>5) лише в сукупності елементів (останнім елементом є правозастосовний акт, договір) настають правові наслідки;</w:t>
      </w:r>
    </w:p>
    <w:p w:rsidR="008E1299" w:rsidRDefault="008E1299" w:rsidP="008E1299">
      <w:pPr>
        <w:pStyle w:val="a3"/>
        <w:rPr>
          <w:rFonts w:ascii="Arial" w:hAnsi="Arial" w:cs="Arial"/>
          <w:color w:val="000000"/>
        </w:rPr>
      </w:pPr>
      <w:r>
        <w:rPr>
          <w:rFonts w:ascii="Arial" w:hAnsi="Arial" w:cs="Arial"/>
          <w:color w:val="000000"/>
        </w:rPr>
        <w:t>6) може стати елементом більшої за масштабом системи юридичних фактів - у межах інституту права, галузі права, публіч</w:t>
      </w:r>
      <w:r>
        <w:rPr>
          <w:rFonts w:ascii="Arial" w:hAnsi="Arial" w:cs="Arial"/>
          <w:color w:val="000000"/>
        </w:rPr>
        <w:softHyphen/>
        <w:t xml:space="preserve">ного чи приватного </w:t>
      </w:r>
      <w:proofErr w:type="spellStart"/>
      <w:r>
        <w:rPr>
          <w:rFonts w:ascii="Arial" w:hAnsi="Arial" w:cs="Arial"/>
          <w:color w:val="000000"/>
        </w:rPr>
        <w:t>тграва</w:t>
      </w:r>
      <w:proofErr w:type="spellEnd"/>
      <w:r>
        <w:rPr>
          <w:rFonts w:ascii="Arial" w:hAnsi="Arial" w:cs="Arial"/>
          <w:color w:val="000000"/>
        </w:rPr>
        <w:t>, системи права.</w:t>
      </w:r>
    </w:p>
    <w:p w:rsidR="008E1299" w:rsidRDefault="008E1299" w:rsidP="008E1299">
      <w:pPr>
        <w:pStyle w:val="a3"/>
        <w:rPr>
          <w:rFonts w:ascii="Arial" w:hAnsi="Arial" w:cs="Arial"/>
          <w:color w:val="000000"/>
        </w:rPr>
      </w:pPr>
      <w:r>
        <w:rPr>
          <w:rFonts w:ascii="Arial" w:hAnsi="Arial" w:cs="Arial"/>
          <w:color w:val="000000"/>
        </w:rPr>
        <w:t>Так, для зарахування до вищого навчального закладу необхідні: загальна середня освіта, засвідчена документом; успішне проходжен</w:t>
      </w:r>
      <w:r>
        <w:rPr>
          <w:rFonts w:ascii="Arial" w:hAnsi="Arial" w:cs="Arial"/>
          <w:color w:val="000000"/>
        </w:rPr>
        <w:softHyphen/>
        <w:t>ня тестування; документ, що свідчить про внесення визначеної суми за навчання (якщо це комерційний навчальний заклад); наказ ректора про зарахування до вузу.</w:t>
      </w:r>
    </w:p>
    <w:p w:rsidR="008E1299" w:rsidRDefault="008E1299" w:rsidP="008E1299">
      <w:pPr>
        <w:pStyle w:val="a3"/>
        <w:rPr>
          <w:rFonts w:ascii="Arial" w:hAnsi="Arial" w:cs="Arial"/>
          <w:color w:val="000000"/>
        </w:rPr>
      </w:pPr>
      <w:r>
        <w:rPr>
          <w:rFonts w:ascii="Arial" w:hAnsi="Arial" w:cs="Arial"/>
          <w:b/>
          <w:bCs/>
          <w:i/>
          <w:iCs/>
          <w:color w:val="000000"/>
        </w:rPr>
        <w:t>Фактичні склади за змістом:</w:t>
      </w:r>
    </w:p>
    <w:p w:rsidR="008E1299" w:rsidRDefault="008E1299" w:rsidP="008E1299">
      <w:pPr>
        <w:pStyle w:val="a3"/>
        <w:numPr>
          <w:ilvl w:val="0"/>
          <w:numId w:val="31"/>
        </w:numPr>
        <w:rPr>
          <w:rFonts w:ascii="Arial" w:hAnsi="Arial" w:cs="Arial"/>
          <w:color w:val="000000"/>
        </w:rPr>
      </w:pPr>
      <w:r>
        <w:rPr>
          <w:rFonts w:ascii="Arial" w:hAnsi="Arial" w:cs="Arial"/>
          <w:i/>
          <w:iCs/>
          <w:color w:val="000000"/>
        </w:rPr>
        <w:t>однорідні </w:t>
      </w:r>
      <w:r>
        <w:rPr>
          <w:rFonts w:ascii="Arial" w:hAnsi="Arial" w:cs="Arial"/>
          <w:color w:val="000000"/>
        </w:rPr>
        <w:t>- включають факти, що належать до однієї й тієї ж галузі права. Наприклад, для влаштування на роботу необхідно ряд фактів (заява працівника, наказ адміністра</w:t>
      </w:r>
      <w:r>
        <w:rPr>
          <w:rFonts w:ascii="Arial" w:hAnsi="Arial" w:cs="Arial"/>
          <w:color w:val="000000"/>
        </w:rPr>
        <w:softHyphen/>
        <w:t>ції, іспитовий строк та ін.), що належать до однієї галузі трудового права;</w:t>
      </w:r>
    </w:p>
    <w:p w:rsidR="008E1299" w:rsidRDefault="008E1299" w:rsidP="008E1299">
      <w:pPr>
        <w:pStyle w:val="a3"/>
        <w:numPr>
          <w:ilvl w:val="0"/>
          <w:numId w:val="31"/>
        </w:numPr>
        <w:rPr>
          <w:rFonts w:ascii="Arial" w:hAnsi="Arial" w:cs="Arial"/>
          <w:color w:val="000000"/>
        </w:rPr>
      </w:pPr>
      <w:r>
        <w:rPr>
          <w:rFonts w:ascii="Arial" w:hAnsi="Arial" w:cs="Arial"/>
          <w:i/>
          <w:iCs/>
          <w:color w:val="000000"/>
        </w:rPr>
        <w:t>комплексні </w:t>
      </w:r>
      <w:r>
        <w:rPr>
          <w:rFonts w:ascii="Arial" w:hAnsi="Arial" w:cs="Arial"/>
          <w:color w:val="000000"/>
        </w:rPr>
        <w:t>- включають факти, що належать до різних галу</w:t>
      </w:r>
      <w:r>
        <w:rPr>
          <w:rFonts w:ascii="Arial" w:hAnsi="Arial" w:cs="Arial"/>
          <w:color w:val="000000"/>
        </w:rPr>
        <w:softHyphen/>
        <w:t>зей права. Так, для одруження необхідна сукупність фактів: взаємна згода осіб, що хочуть узяти шлюб; досягнення ними шлюбного віку; відсутність у кожного з них зареєстрованого в органах загсу шлюбу; відсутність між ними сімейних відносин; дієздатність осіб, що одру</w:t>
      </w:r>
      <w:r>
        <w:rPr>
          <w:rFonts w:ascii="Arial" w:hAnsi="Arial" w:cs="Arial"/>
          <w:color w:val="000000"/>
        </w:rPr>
        <w:softHyphen/>
        <w:t>жуються (сімейне право); цивільно-правова угода (цивільне право).</w:t>
      </w:r>
    </w:p>
    <w:p w:rsidR="008E1299" w:rsidRDefault="008E1299" w:rsidP="008E1299">
      <w:pPr>
        <w:pStyle w:val="a3"/>
        <w:rPr>
          <w:rFonts w:ascii="Arial" w:hAnsi="Arial" w:cs="Arial"/>
          <w:color w:val="000000"/>
        </w:rPr>
      </w:pPr>
      <w:r>
        <w:rPr>
          <w:rFonts w:ascii="Arial" w:hAnsi="Arial" w:cs="Arial"/>
          <w:b/>
          <w:bCs/>
          <w:i/>
          <w:iCs/>
          <w:color w:val="000000"/>
        </w:rPr>
        <w:t>Фактичні склади за ступенем визначеності:</w:t>
      </w:r>
    </w:p>
    <w:p w:rsidR="008E1299" w:rsidRDefault="008E1299" w:rsidP="008E1299">
      <w:pPr>
        <w:pStyle w:val="a3"/>
        <w:numPr>
          <w:ilvl w:val="0"/>
          <w:numId w:val="32"/>
        </w:numPr>
        <w:rPr>
          <w:rFonts w:ascii="Arial" w:hAnsi="Arial" w:cs="Arial"/>
          <w:color w:val="000000"/>
        </w:rPr>
      </w:pPr>
      <w:r>
        <w:rPr>
          <w:rFonts w:ascii="Arial" w:hAnsi="Arial" w:cs="Arial"/>
          <w:i/>
          <w:iCs/>
          <w:color w:val="000000"/>
        </w:rPr>
        <w:t>визначені </w:t>
      </w:r>
      <w:r>
        <w:rPr>
          <w:rFonts w:ascii="Arial" w:hAnsi="Arial" w:cs="Arial"/>
          <w:color w:val="000000"/>
        </w:rPr>
        <w:t>- всі елемен</w:t>
      </w:r>
      <w:r>
        <w:rPr>
          <w:rFonts w:ascii="Arial" w:hAnsi="Arial" w:cs="Arial"/>
          <w:color w:val="000000"/>
        </w:rPr>
        <w:softHyphen/>
        <w:t>ти цілком передбачені в гіпотезах норм права;</w:t>
      </w:r>
    </w:p>
    <w:p w:rsidR="008E1299" w:rsidRDefault="008E1299" w:rsidP="008E1299">
      <w:pPr>
        <w:pStyle w:val="a3"/>
        <w:numPr>
          <w:ilvl w:val="0"/>
          <w:numId w:val="32"/>
        </w:numPr>
        <w:rPr>
          <w:rFonts w:ascii="Arial" w:hAnsi="Arial" w:cs="Arial"/>
          <w:color w:val="000000"/>
        </w:rPr>
      </w:pPr>
      <w:r>
        <w:rPr>
          <w:rFonts w:ascii="Arial" w:hAnsi="Arial" w:cs="Arial"/>
          <w:i/>
          <w:iCs/>
          <w:color w:val="000000"/>
        </w:rPr>
        <w:t>відносно визначені (</w:t>
      </w:r>
      <w:proofErr w:type="spellStart"/>
      <w:r>
        <w:rPr>
          <w:rFonts w:ascii="Arial" w:hAnsi="Arial" w:cs="Arial"/>
          <w:i/>
          <w:iCs/>
          <w:color w:val="000000"/>
        </w:rPr>
        <w:t>бланкетні</w:t>
      </w:r>
      <w:proofErr w:type="spellEnd"/>
      <w:r>
        <w:rPr>
          <w:rFonts w:ascii="Arial" w:hAnsi="Arial" w:cs="Arial"/>
          <w:i/>
          <w:iCs/>
          <w:color w:val="000000"/>
        </w:rPr>
        <w:t>) </w:t>
      </w:r>
      <w:r>
        <w:rPr>
          <w:rFonts w:ascii="Arial" w:hAnsi="Arial" w:cs="Arial"/>
          <w:color w:val="000000"/>
        </w:rPr>
        <w:t>- елементи, не цілком передбачені в юридичних нормах, і юрисдикційні органи мають можливість у порядку індивідуального регулювання вирішувати юридичні питання, що стосуються цих право</w:t>
      </w:r>
      <w:r>
        <w:rPr>
          <w:rFonts w:ascii="Arial" w:hAnsi="Arial" w:cs="Arial"/>
          <w:color w:val="000000"/>
        </w:rPr>
        <w:softHyphen/>
        <w:t>вих наслідків, з урахуванням конкретних обставин справи.</w:t>
      </w:r>
    </w:p>
    <w:p w:rsidR="008E1299" w:rsidRDefault="008E1299" w:rsidP="008E1299">
      <w:pPr>
        <w:pStyle w:val="a3"/>
        <w:rPr>
          <w:rFonts w:ascii="Arial" w:hAnsi="Arial" w:cs="Arial"/>
          <w:color w:val="000000"/>
        </w:rPr>
      </w:pPr>
      <w:r>
        <w:rPr>
          <w:rFonts w:ascii="Arial" w:hAnsi="Arial" w:cs="Arial"/>
          <w:b/>
          <w:bCs/>
          <w:i/>
          <w:iCs/>
          <w:color w:val="000000"/>
        </w:rPr>
        <w:t>Фактичні склади за структурною складністю:</w:t>
      </w:r>
    </w:p>
    <w:p w:rsidR="008E1299" w:rsidRDefault="008E1299" w:rsidP="008E1299">
      <w:pPr>
        <w:pStyle w:val="a3"/>
        <w:numPr>
          <w:ilvl w:val="0"/>
          <w:numId w:val="33"/>
        </w:numPr>
        <w:rPr>
          <w:rFonts w:ascii="Arial" w:hAnsi="Arial" w:cs="Arial"/>
          <w:color w:val="000000"/>
        </w:rPr>
      </w:pPr>
      <w:r>
        <w:rPr>
          <w:rFonts w:ascii="Arial" w:hAnsi="Arial" w:cs="Arial"/>
          <w:i/>
          <w:iCs/>
          <w:color w:val="000000"/>
        </w:rPr>
        <w:lastRenderedPageBreak/>
        <w:t>прості </w:t>
      </w:r>
      <w:r>
        <w:rPr>
          <w:rFonts w:ascii="Arial" w:hAnsi="Arial" w:cs="Arial"/>
          <w:color w:val="000000"/>
        </w:rPr>
        <w:t>- нагро</w:t>
      </w:r>
      <w:r>
        <w:rPr>
          <w:rFonts w:ascii="Arial" w:hAnsi="Arial" w:cs="Arial"/>
          <w:color w:val="000000"/>
        </w:rPr>
        <w:softHyphen/>
        <w:t xml:space="preserve">мадження фактів є вільним, у будь-якому порядку, без твердих </w:t>
      </w:r>
      <w:proofErr w:type="spellStart"/>
      <w:r>
        <w:rPr>
          <w:rFonts w:ascii="Arial" w:hAnsi="Arial" w:cs="Arial"/>
          <w:color w:val="000000"/>
        </w:rPr>
        <w:t>зв'язків</w:t>
      </w:r>
      <w:proofErr w:type="spellEnd"/>
      <w:r>
        <w:rPr>
          <w:rFonts w:ascii="Arial" w:hAnsi="Arial" w:cs="Arial"/>
          <w:color w:val="000000"/>
        </w:rPr>
        <w:t>. Так, на посаду судді загального суду може бути рекомен</w:t>
      </w:r>
      <w:r>
        <w:rPr>
          <w:rFonts w:ascii="Arial" w:hAnsi="Arial" w:cs="Arial"/>
          <w:color w:val="000000"/>
        </w:rPr>
        <w:softHyphen/>
        <w:t>дований громадянин України не молодше 25 років, з вищою осві</w:t>
      </w:r>
      <w:r>
        <w:rPr>
          <w:rFonts w:ascii="Arial" w:hAnsi="Arial" w:cs="Arial"/>
          <w:color w:val="000000"/>
        </w:rPr>
        <w:softHyphen/>
        <w:t>тою, стажем роботи в галузі права не менше 3 років, що проживає в Україні не менше 10 років і володіє державною мовою;</w:t>
      </w:r>
    </w:p>
    <w:p w:rsidR="008E1299" w:rsidRDefault="008E1299" w:rsidP="008E1299">
      <w:pPr>
        <w:pStyle w:val="a3"/>
        <w:numPr>
          <w:ilvl w:val="0"/>
          <w:numId w:val="33"/>
        </w:numPr>
        <w:rPr>
          <w:rFonts w:ascii="Arial" w:hAnsi="Arial" w:cs="Arial"/>
          <w:color w:val="000000"/>
        </w:rPr>
      </w:pPr>
      <w:r>
        <w:rPr>
          <w:rFonts w:ascii="Arial" w:hAnsi="Arial" w:cs="Arial"/>
          <w:i/>
          <w:iCs/>
          <w:color w:val="000000"/>
        </w:rPr>
        <w:t>складні -</w:t>
      </w:r>
      <w:r>
        <w:rPr>
          <w:rFonts w:ascii="Arial" w:hAnsi="Arial" w:cs="Arial"/>
          <w:color w:val="000000"/>
        </w:rPr>
        <w:t>нагромадження фактів є послідовним, у суворо визначеному поряд</w:t>
      </w:r>
      <w:r>
        <w:rPr>
          <w:rFonts w:ascii="Arial" w:hAnsi="Arial" w:cs="Arial"/>
          <w:color w:val="000000"/>
        </w:rPr>
        <w:softHyphen/>
        <w:t>ку і твердій залежності. Так, для визнання особи банкрутом необхід</w:t>
      </w:r>
      <w:r>
        <w:rPr>
          <w:rFonts w:ascii="Arial" w:hAnsi="Arial" w:cs="Arial"/>
          <w:color w:val="000000"/>
        </w:rPr>
        <w:softHyphen/>
        <w:t>ним є таке: встановлення його платоспроможності; заява уповнова</w:t>
      </w:r>
      <w:r>
        <w:rPr>
          <w:rFonts w:ascii="Arial" w:hAnsi="Arial" w:cs="Arial"/>
          <w:color w:val="000000"/>
        </w:rPr>
        <w:softHyphen/>
        <w:t>жених суб'єктів; визнання його банкрутом у судовому порядку. Для виконання плану санації - відновлення платоспроможності боржни</w:t>
      </w:r>
      <w:r>
        <w:rPr>
          <w:rFonts w:ascii="Arial" w:hAnsi="Arial" w:cs="Arial"/>
          <w:color w:val="000000"/>
        </w:rPr>
        <w:softHyphen/>
        <w:t>ка - необхідними є умови участі інвесторів у повному чи частковому задоволенні вимог кредиторів, зокрема, шляхом переведення боргу (частини боргу) на інвестора; строк і черговість виплати боржником або інвестором боргу кредиторам; умови відповідальності інвестора за невиконання зобов'язань, узятих відповідно до плану санації.</w:t>
      </w:r>
    </w:p>
    <w:p w:rsidR="008E1299" w:rsidRDefault="008E1299" w:rsidP="008E1299">
      <w:pPr>
        <w:pStyle w:val="a3"/>
        <w:rPr>
          <w:rFonts w:ascii="Arial" w:hAnsi="Arial" w:cs="Arial"/>
          <w:color w:val="000000"/>
        </w:rPr>
      </w:pPr>
      <w:r>
        <w:rPr>
          <w:rFonts w:ascii="Arial" w:hAnsi="Arial" w:cs="Arial"/>
          <w:b/>
          <w:bCs/>
          <w:i/>
          <w:iCs/>
          <w:color w:val="000000"/>
        </w:rPr>
        <w:t>Фактичні склади за ступенем завершеності нагромадження фактів:</w:t>
      </w:r>
    </w:p>
    <w:p w:rsidR="008E1299" w:rsidRDefault="008E1299" w:rsidP="008E1299">
      <w:pPr>
        <w:pStyle w:val="a3"/>
        <w:numPr>
          <w:ilvl w:val="0"/>
          <w:numId w:val="34"/>
        </w:numPr>
        <w:rPr>
          <w:rFonts w:ascii="Arial" w:hAnsi="Arial" w:cs="Arial"/>
          <w:color w:val="000000"/>
        </w:rPr>
      </w:pPr>
      <w:r>
        <w:rPr>
          <w:rFonts w:ascii="Arial" w:hAnsi="Arial" w:cs="Arial"/>
          <w:i/>
          <w:iCs/>
          <w:color w:val="000000"/>
        </w:rPr>
        <w:t>завершені - </w:t>
      </w:r>
      <w:r>
        <w:rPr>
          <w:rFonts w:ascii="Arial" w:hAnsi="Arial" w:cs="Arial"/>
          <w:color w:val="000000"/>
        </w:rPr>
        <w:t>процес нагромадження юридичних фактів закін</w:t>
      </w:r>
      <w:r>
        <w:rPr>
          <w:rFonts w:ascii="Arial" w:hAnsi="Arial" w:cs="Arial"/>
          <w:color w:val="000000"/>
        </w:rPr>
        <w:softHyphen/>
        <w:t>чено, і правові наслідки настануть або можуть настати;</w:t>
      </w:r>
    </w:p>
    <w:p w:rsidR="008E1299" w:rsidRDefault="008E1299" w:rsidP="008E1299">
      <w:pPr>
        <w:pStyle w:val="a3"/>
        <w:numPr>
          <w:ilvl w:val="0"/>
          <w:numId w:val="34"/>
        </w:numPr>
        <w:rPr>
          <w:rFonts w:ascii="Arial" w:hAnsi="Arial" w:cs="Arial"/>
          <w:color w:val="000000"/>
        </w:rPr>
      </w:pPr>
      <w:r>
        <w:rPr>
          <w:rFonts w:ascii="Arial" w:hAnsi="Arial" w:cs="Arial"/>
          <w:i/>
          <w:iCs/>
          <w:color w:val="000000"/>
        </w:rPr>
        <w:t>незавершені -</w:t>
      </w:r>
      <w:r>
        <w:rPr>
          <w:rFonts w:ascii="Arial" w:hAnsi="Arial" w:cs="Arial"/>
          <w:color w:val="000000"/>
        </w:rPr>
        <w:t>процес нагромадження юридичних фактів, необхідних для настання юридичних наслідків, не закінчено.</w:t>
      </w:r>
    </w:p>
    <w:p w:rsidR="008E1299" w:rsidRDefault="008E1299" w:rsidP="008E1299">
      <w:pPr>
        <w:pStyle w:val="a3"/>
        <w:rPr>
          <w:rFonts w:ascii="Arial" w:hAnsi="Arial" w:cs="Arial"/>
          <w:color w:val="000000"/>
        </w:rPr>
      </w:pPr>
      <w:r>
        <w:rPr>
          <w:rFonts w:ascii="Arial" w:hAnsi="Arial" w:cs="Arial"/>
          <w:color w:val="000000"/>
        </w:rPr>
        <w:t>Як юридичні факти можуть виступати правові презумпції. </w:t>
      </w:r>
      <w:r>
        <w:rPr>
          <w:rFonts w:ascii="Arial" w:hAnsi="Arial" w:cs="Arial"/>
          <w:i/>
          <w:iCs/>
          <w:color w:val="000000"/>
        </w:rPr>
        <w:t>Презумпція </w:t>
      </w:r>
      <w:r>
        <w:rPr>
          <w:rFonts w:ascii="Arial" w:hAnsi="Arial" w:cs="Arial"/>
          <w:color w:val="000000"/>
        </w:rPr>
        <w:t>— це припущення про наявність або відсутність певних фактів, що спираються на зв'язок між фактами, які припускаються, та такими, що існують, і це підтверджується наявним життєвим досвідом. Презумпція не є достовірним фактом, а фактом, що припускається з великою мірою ймовірності і застосовується в юридичній практиці як засіб, який полегшує досягнення істини у вирішенні справи.</w:t>
      </w:r>
    </w:p>
    <w:p w:rsidR="008E1299" w:rsidRDefault="008E1299" w:rsidP="008E1299">
      <w:pPr>
        <w:pStyle w:val="a3"/>
        <w:rPr>
          <w:rFonts w:ascii="Arial" w:hAnsi="Arial" w:cs="Arial"/>
          <w:color w:val="000000"/>
        </w:rPr>
      </w:pPr>
      <w:r>
        <w:rPr>
          <w:rFonts w:ascii="Arial" w:hAnsi="Arial" w:cs="Arial"/>
          <w:color w:val="000000"/>
        </w:rPr>
        <w:t>Правова презумпція — </w:t>
      </w:r>
      <w:r>
        <w:rPr>
          <w:rFonts w:ascii="Arial" w:hAnsi="Arial" w:cs="Arial"/>
          <w:i/>
          <w:iCs/>
          <w:color w:val="000000"/>
        </w:rPr>
        <w:t>це закріплене в законодавстві припущення про наявність або відсутність певних юридичних фактів. </w:t>
      </w:r>
      <w:r>
        <w:rPr>
          <w:rFonts w:ascii="Arial" w:hAnsi="Arial" w:cs="Arial"/>
          <w:color w:val="000000"/>
        </w:rPr>
        <w:t>Правові презумпції поділяються на:</w:t>
      </w:r>
    </w:p>
    <w:p w:rsidR="008E1299" w:rsidRDefault="008E1299" w:rsidP="008E1299">
      <w:pPr>
        <w:pStyle w:val="a3"/>
        <w:rPr>
          <w:rFonts w:ascii="Arial" w:hAnsi="Arial" w:cs="Arial"/>
          <w:color w:val="000000"/>
        </w:rPr>
      </w:pPr>
      <w:r>
        <w:rPr>
          <w:rFonts w:ascii="Arial" w:hAnsi="Arial" w:cs="Arial"/>
          <w:color w:val="000000"/>
        </w:rPr>
        <w:t>а) </w:t>
      </w:r>
      <w:r>
        <w:rPr>
          <w:rFonts w:ascii="Arial" w:hAnsi="Arial" w:cs="Arial"/>
          <w:i/>
          <w:iCs/>
          <w:color w:val="000000"/>
        </w:rPr>
        <w:t>презумпції, що не можуть бути спростовані — </w:t>
      </w:r>
      <w:r>
        <w:rPr>
          <w:rFonts w:ascii="Arial" w:hAnsi="Arial" w:cs="Arial"/>
          <w:color w:val="000000"/>
        </w:rPr>
        <w:t>це закріплені в законі припущення про наявність або відсутність певних фактів, які не підлягають сумнівам, а тому не потребують доказу (наприклад, презумпція недієздатності неповнолітнього);</w:t>
      </w:r>
    </w:p>
    <w:p w:rsidR="008E1299" w:rsidRDefault="008E1299" w:rsidP="008E1299">
      <w:pPr>
        <w:pStyle w:val="a3"/>
        <w:rPr>
          <w:rFonts w:ascii="Arial" w:hAnsi="Arial" w:cs="Arial"/>
          <w:color w:val="000000"/>
        </w:rPr>
      </w:pPr>
      <w:r>
        <w:rPr>
          <w:rFonts w:ascii="Arial" w:hAnsi="Arial" w:cs="Arial"/>
          <w:color w:val="000000"/>
        </w:rPr>
        <w:t>б) </w:t>
      </w:r>
      <w:r>
        <w:rPr>
          <w:rFonts w:ascii="Arial" w:hAnsi="Arial" w:cs="Arial"/>
          <w:i/>
          <w:iCs/>
          <w:color w:val="000000"/>
        </w:rPr>
        <w:t>презумпції, що можуть бути спростовані </w:t>
      </w:r>
      <w:r>
        <w:rPr>
          <w:rFonts w:ascii="Arial" w:hAnsi="Arial" w:cs="Arial"/>
          <w:color w:val="000000"/>
        </w:rPr>
        <w:t>— це закріплені в законі припущення про наявність або відсутність певних фактів, які мають юридичне значення до того часу, поки відповідно до встановленої процедури не буде встановлене інше (презумпція невинності).</w:t>
      </w:r>
    </w:p>
    <w:p w:rsidR="005465DA" w:rsidRDefault="008E1299">
      <w:bookmarkStart w:id="0" w:name="_GoBack"/>
      <w:bookmarkEnd w:id="0"/>
    </w:p>
    <w:sectPr w:rsidR="00546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419"/>
    <w:multiLevelType w:val="multilevel"/>
    <w:tmpl w:val="B69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52A"/>
    <w:multiLevelType w:val="multilevel"/>
    <w:tmpl w:val="791A5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804BB"/>
    <w:multiLevelType w:val="multilevel"/>
    <w:tmpl w:val="5412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2573B"/>
    <w:multiLevelType w:val="multilevel"/>
    <w:tmpl w:val="76DC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87AFE"/>
    <w:multiLevelType w:val="multilevel"/>
    <w:tmpl w:val="68AE4A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E7296"/>
    <w:multiLevelType w:val="multilevel"/>
    <w:tmpl w:val="5F662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B27CA"/>
    <w:multiLevelType w:val="multilevel"/>
    <w:tmpl w:val="7B1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76532"/>
    <w:multiLevelType w:val="multilevel"/>
    <w:tmpl w:val="E2C8CF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8784E"/>
    <w:multiLevelType w:val="multilevel"/>
    <w:tmpl w:val="212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A0094"/>
    <w:multiLevelType w:val="multilevel"/>
    <w:tmpl w:val="A466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872F3"/>
    <w:multiLevelType w:val="multilevel"/>
    <w:tmpl w:val="5E8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079AB"/>
    <w:multiLevelType w:val="multilevel"/>
    <w:tmpl w:val="C67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6643D"/>
    <w:multiLevelType w:val="multilevel"/>
    <w:tmpl w:val="967A3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2283F"/>
    <w:multiLevelType w:val="multilevel"/>
    <w:tmpl w:val="646E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60A41"/>
    <w:multiLevelType w:val="multilevel"/>
    <w:tmpl w:val="2C40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C24A2A"/>
    <w:multiLevelType w:val="multilevel"/>
    <w:tmpl w:val="073E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FB4E12"/>
    <w:multiLevelType w:val="multilevel"/>
    <w:tmpl w:val="862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4120F"/>
    <w:multiLevelType w:val="multilevel"/>
    <w:tmpl w:val="EF7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D7105"/>
    <w:multiLevelType w:val="multilevel"/>
    <w:tmpl w:val="21A6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8592A"/>
    <w:multiLevelType w:val="multilevel"/>
    <w:tmpl w:val="DCB6A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65120"/>
    <w:multiLevelType w:val="multilevel"/>
    <w:tmpl w:val="E3E2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37712"/>
    <w:multiLevelType w:val="multilevel"/>
    <w:tmpl w:val="7C58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AA0562"/>
    <w:multiLevelType w:val="multilevel"/>
    <w:tmpl w:val="80500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A144A"/>
    <w:multiLevelType w:val="multilevel"/>
    <w:tmpl w:val="337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17DC1"/>
    <w:multiLevelType w:val="multilevel"/>
    <w:tmpl w:val="3A16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82940"/>
    <w:multiLevelType w:val="multilevel"/>
    <w:tmpl w:val="54CE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D08B2"/>
    <w:multiLevelType w:val="multilevel"/>
    <w:tmpl w:val="6FF46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605C90"/>
    <w:multiLevelType w:val="multilevel"/>
    <w:tmpl w:val="ACA4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A03C9"/>
    <w:multiLevelType w:val="multilevel"/>
    <w:tmpl w:val="B3C4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97A79"/>
    <w:multiLevelType w:val="multilevel"/>
    <w:tmpl w:val="ABE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900EC"/>
    <w:multiLevelType w:val="multilevel"/>
    <w:tmpl w:val="04628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795C21"/>
    <w:multiLevelType w:val="multilevel"/>
    <w:tmpl w:val="41B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84A67"/>
    <w:multiLevelType w:val="multilevel"/>
    <w:tmpl w:val="28B4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262DA3"/>
    <w:multiLevelType w:val="multilevel"/>
    <w:tmpl w:val="2342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28"/>
  </w:num>
  <w:num w:numId="4">
    <w:abstractNumId w:val="2"/>
  </w:num>
  <w:num w:numId="5">
    <w:abstractNumId w:val="10"/>
  </w:num>
  <w:num w:numId="6">
    <w:abstractNumId w:val="32"/>
  </w:num>
  <w:num w:numId="7">
    <w:abstractNumId w:val="33"/>
  </w:num>
  <w:num w:numId="8">
    <w:abstractNumId w:val="9"/>
  </w:num>
  <w:num w:numId="9">
    <w:abstractNumId w:val="6"/>
  </w:num>
  <w:num w:numId="10">
    <w:abstractNumId w:val="29"/>
  </w:num>
  <w:num w:numId="11">
    <w:abstractNumId w:val="8"/>
  </w:num>
  <w:num w:numId="12">
    <w:abstractNumId w:val="17"/>
  </w:num>
  <w:num w:numId="13">
    <w:abstractNumId w:val="7"/>
  </w:num>
  <w:num w:numId="14">
    <w:abstractNumId w:val="20"/>
  </w:num>
  <w:num w:numId="15">
    <w:abstractNumId w:val="19"/>
  </w:num>
  <w:num w:numId="16">
    <w:abstractNumId w:val="30"/>
  </w:num>
  <w:num w:numId="17">
    <w:abstractNumId w:val="4"/>
  </w:num>
  <w:num w:numId="18">
    <w:abstractNumId w:val="11"/>
  </w:num>
  <w:num w:numId="19">
    <w:abstractNumId w:val="26"/>
  </w:num>
  <w:num w:numId="20">
    <w:abstractNumId w:val="21"/>
  </w:num>
  <w:num w:numId="21">
    <w:abstractNumId w:val="12"/>
  </w:num>
  <w:num w:numId="22">
    <w:abstractNumId w:val="25"/>
  </w:num>
  <w:num w:numId="23">
    <w:abstractNumId w:val="13"/>
  </w:num>
  <w:num w:numId="24">
    <w:abstractNumId w:val="3"/>
  </w:num>
  <w:num w:numId="25">
    <w:abstractNumId w:val="14"/>
  </w:num>
  <w:num w:numId="26">
    <w:abstractNumId w:val="5"/>
  </w:num>
  <w:num w:numId="27">
    <w:abstractNumId w:val="18"/>
  </w:num>
  <w:num w:numId="28">
    <w:abstractNumId w:val="27"/>
  </w:num>
  <w:num w:numId="29">
    <w:abstractNumId w:val="0"/>
  </w:num>
  <w:num w:numId="30">
    <w:abstractNumId w:val="1"/>
  </w:num>
  <w:num w:numId="31">
    <w:abstractNumId w:val="15"/>
  </w:num>
  <w:num w:numId="32">
    <w:abstractNumId w:val="24"/>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22"/>
    <w:rsid w:val="0001747F"/>
    <w:rsid w:val="008E1299"/>
    <w:rsid w:val="00A2645B"/>
    <w:rsid w:val="00A74100"/>
    <w:rsid w:val="00CF6A0B"/>
    <w:rsid w:val="00D257F6"/>
    <w:rsid w:val="00D70532"/>
    <w:rsid w:val="00EB488A"/>
    <w:rsid w:val="00EF0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F6C96-C9C8-4EF9-85C7-3E2B72E0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0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EF042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422"/>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EF042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EF042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26703">
      <w:bodyDiv w:val="1"/>
      <w:marLeft w:val="0"/>
      <w:marRight w:val="0"/>
      <w:marTop w:val="0"/>
      <w:marBottom w:val="0"/>
      <w:divBdr>
        <w:top w:val="none" w:sz="0" w:space="0" w:color="auto"/>
        <w:left w:val="none" w:sz="0" w:space="0" w:color="auto"/>
        <w:bottom w:val="none" w:sz="0" w:space="0" w:color="auto"/>
        <w:right w:val="none" w:sz="0" w:space="0" w:color="auto"/>
      </w:divBdr>
    </w:div>
    <w:div w:id="634456457">
      <w:bodyDiv w:val="1"/>
      <w:marLeft w:val="0"/>
      <w:marRight w:val="0"/>
      <w:marTop w:val="0"/>
      <w:marBottom w:val="0"/>
      <w:divBdr>
        <w:top w:val="none" w:sz="0" w:space="0" w:color="auto"/>
        <w:left w:val="none" w:sz="0" w:space="0" w:color="auto"/>
        <w:bottom w:val="none" w:sz="0" w:space="0" w:color="auto"/>
        <w:right w:val="none" w:sz="0" w:space="0" w:color="auto"/>
      </w:divBdr>
    </w:div>
    <w:div w:id="684670478">
      <w:bodyDiv w:val="1"/>
      <w:marLeft w:val="0"/>
      <w:marRight w:val="0"/>
      <w:marTop w:val="0"/>
      <w:marBottom w:val="0"/>
      <w:divBdr>
        <w:top w:val="none" w:sz="0" w:space="0" w:color="auto"/>
        <w:left w:val="none" w:sz="0" w:space="0" w:color="auto"/>
        <w:bottom w:val="none" w:sz="0" w:space="0" w:color="auto"/>
        <w:right w:val="none" w:sz="0" w:space="0" w:color="auto"/>
      </w:divBdr>
    </w:div>
    <w:div w:id="881867990">
      <w:bodyDiv w:val="1"/>
      <w:marLeft w:val="0"/>
      <w:marRight w:val="0"/>
      <w:marTop w:val="0"/>
      <w:marBottom w:val="0"/>
      <w:divBdr>
        <w:top w:val="none" w:sz="0" w:space="0" w:color="auto"/>
        <w:left w:val="none" w:sz="0" w:space="0" w:color="auto"/>
        <w:bottom w:val="none" w:sz="0" w:space="0" w:color="auto"/>
        <w:right w:val="none" w:sz="0" w:space="0" w:color="auto"/>
      </w:divBdr>
    </w:div>
    <w:div w:id="1120295803">
      <w:bodyDiv w:val="1"/>
      <w:marLeft w:val="0"/>
      <w:marRight w:val="0"/>
      <w:marTop w:val="0"/>
      <w:marBottom w:val="0"/>
      <w:divBdr>
        <w:top w:val="none" w:sz="0" w:space="0" w:color="auto"/>
        <w:left w:val="none" w:sz="0" w:space="0" w:color="auto"/>
        <w:bottom w:val="none" w:sz="0" w:space="0" w:color="auto"/>
        <w:right w:val="none" w:sz="0" w:space="0" w:color="auto"/>
      </w:divBdr>
      <w:divsChild>
        <w:div w:id="1832023330">
          <w:marLeft w:val="0"/>
          <w:marRight w:val="0"/>
          <w:marTop w:val="0"/>
          <w:marBottom w:val="0"/>
          <w:divBdr>
            <w:top w:val="none" w:sz="0" w:space="0" w:color="auto"/>
            <w:left w:val="none" w:sz="0" w:space="0" w:color="auto"/>
            <w:bottom w:val="none" w:sz="0" w:space="0" w:color="auto"/>
            <w:right w:val="none" w:sz="0" w:space="0" w:color="auto"/>
          </w:divBdr>
          <w:divsChild>
            <w:div w:id="203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8073">
      <w:bodyDiv w:val="1"/>
      <w:marLeft w:val="0"/>
      <w:marRight w:val="0"/>
      <w:marTop w:val="0"/>
      <w:marBottom w:val="0"/>
      <w:divBdr>
        <w:top w:val="none" w:sz="0" w:space="0" w:color="auto"/>
        <w:left w:val="none" w:sz="0" w:space="0" w:color="auto"/>
        <w:bottom w:val="none" w:sz="0" w:space="0" w:color="auto"/>
        <w:right w:val="none" w:sz="0" w:space="0" w:color="auto"/>
      </w:divBdr>
    </w:div>
    <w:div w:id="12602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24352</Words>
  <Characters>13882</Characters>
  <Application>Microsoft Office Word</Application>
  <DocSecurity>0</DocSecurity>
  <Lines>115</Lines>
  <Paragraphs>76</Paragraphs>
  <ScaleCrop>false</ScaleCrop>
  <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2020-04-29T05:23:00Z</dcterms:created>
  <dcterms:modified xsi:type="dcterms:W3CDTF">2020-04-29T05:27:00Z</dcterms:modified>
</cp:coreProperties>
</file>