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C5B" w:rsidRDefault="00EC7C5B" w:rsidP="004D15A0">
      <w:pPr>
        <w:pStyle w:val="a4"/>
        <w:spacing w:before="0" w:beforeAutospacing="0" w:after="0" w:afterAutospacing="0" w:line="276" w:lineRule="auto"/>
        <w:rPr>
          <w:b/>
          <w:bCs/>
          <w:color w:val="000000"/>
          <w:sz w:val="22"/>
          <w:szCs w:val="22"/>
        </w:rPr>
      </w:pPr>
    </w:p>
    <w:p w:rsidR="004D15A0" w:rsidRPr="00EE084B" w:rsidRDefault="004D15A0" w:rsidP="004D15A0">
      <w:pPr>
        <w:pStyle w:val="a4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  <w:r w:rsidRPr="00EE084B">
        <w:rPr>
          <w:b/>
          <w:bCs/>
          <w:color w:val="000000"/>
          <w:sz w:val="28"/>
          <w:szCs w:val="28"/>
        </w:rPr>
        <w:t>Варіант 1.</w:t>
      </w:r>
    </w:p>
    <w:p w:rsidR="004D15A0" w:rsidRPr="00EE084B" w:rsidRDefault="004D15A0" w:rsidP="004D15A0">
      <w:pPr>
        <w:pStyle w:val="a4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proofErr w:type="spellStart"/>
      <w:r w:rsidRPr="00EE084B">
        <w:rPr>
          <w:bCs/>
          <w:color w:val="000000"/>
          <w:sz w:val="28"/>
          <w:szCs w:val="28"/>
        </w:rPr>
        <w:t>Богонюк</w:t>
      </w:r>
      <w:proofErr w:type="spellEnd"/>
      <w:r w:rsidRPr="00EE084B">
        <w:rPr>
          <w:bCs/>
          <w:color w:val="000000"/>
          <w:sz w:val="28"/>
          <w:szCs w:val="28"/>
        </w:rPr>
        <w:t xml:space="preserve"> А,</w:t>
      </w:r>
    </w:p>
    <w:p w:rsidR="004D15A0" w:rsidRPr="00EE084B" w:rsidRDefault="004D15A0" w:rsidP="004D15A0">
      <w:pPr>
        <w:pStyle w:val="a4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proofErr w:type="spellStart"/>
      <w:r w:rsidRPr="00EE084B">
        <w:rPr>
          <w:bCs/>
          <w:color w:val="000000"/>
          <w:sz w:val="28"/>
          <w:szCs w:val="28"/>
        </w:rPr>
        <w:t>Вантух</w:t>
      </w:r>
      <w:proofErr w:type="spellEnd"/>
      <w:r w:rsidRPr="00EE084B">
        <w:rPr>
          <w:bCs/>
          <w:color w:val="000000"/>
          <w:sz w:val="28"/>
          <w:szCs w:val="28"/>
        </w:rPr>
        <w:t xml:space="preserve"> Л,</w:t>
      </w:r>
    </w:p>
    <w:p w:rsidR="004D15A0" w:rsidRPr="00EE084B" w:rsidRDefault="004D15A0" w:rsidP="004D15A0">
      <w:pPr>
        <w:pStyle w:val="a4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proofErr w:type="spellStart"/>
      <w:r w:rsidRPr="00EE084B">
        <w:rPr>
          <w:bCs/>
          <w:color w:val="000000"/>
          <w:sz w:val="28"/>
          <w:szCs w:val="28"/>
        </w:rPr>
        <w:t>Васильковська</w:t>
      </w:r>
      <w:proofErr w:type="spellEnd"/>
      <w:r w:rsidRPr="00EE084B">
        <w:rPr>
          <w:bCs/>
          <w:color w:val="000000"/>
          <w:sz w:val="28"/>
          <w:szCs w:val="28"/>
        </w:rPr>
        <w:t xml:space="preserve"> І,</w:t>
      </w:r>
    </w:p>
    <w:p w:rsidR="004D15A0" w:rsidRPr="00EE084B" w:rsidRDefault="004D15A0" w:rsidP="004D15A0">
      <w:pPr>
        <w:pStyle w:val="a4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proofErr w:type="spellStart"/>
      <w:r w:rsidRPr="00EE084B">
        <w:rPr>
          <w:bCs/>
          <w:color w:val="000000"/>
          <w:sz w:val="28"/>
          <w:szCs w:val="28"/>
        </w:rPr>
        <w:t>Гевко</w:t>
      </w:r>
      <w:proofErr w:type="spellEnd"/>
      <w:r w:rsidRPr="00EE084B">
        <w:rPr>
          <w:bCs/>
          <w:color w:val="000000"/>
          <w:sz w:val="28"/>
          <w:szCs w:val="28"/>
        </w:rPr>
        <w:t xml:space="preserve"> Н</w:t>
      </w:r>
    </w:p>
    <w:p w:rsidR="004D15A0" w:rsidRPr="00EE084B" w:rsidRDefault="004D15A0" w:rsidP="004D15A0">
      <w:pPr>
        <w:pStyle w:val="a4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</w:p>
    <w:p w:rsidR="004D15A0" w:rsidRPr="00EE084B" w:rsidRDefault="004D15A0" w:rsidP="004D15A0">
      <w:pPr>
        <w:pStyle w:val="a4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  <w:r w:rsidRPr="00EE084B">
        <w:rPr>
          <w:b/>
          <w:bCs/>
          <w:color w:val="000000"/>
          <w:sz w:val="28"/>
          <w:szCs w:val="28"/>
        </w:rPr>
        <w:t>Варіант 2.</w:t>
      </w:r>
    </w:p>
    <w:p w:rsidR="004D15A0" w:rsidRPr="00EE084B" w:rsidRDefault="004D15A0" w:rsidP="004D15A0">
      <w:pPr>
        <w:pStyle w:val="a4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proofErr w:type="spellStart"/>
      <w:r w:rsidRPr="00EE084B">
        <w:rPr>
          <w:bCs/>
          <w:color w:val="000000"/>
          <w:sz w:val="28"/>
          <w:szCs w:val="28"/>
        </w:rPr>
        <w:t>Граничка</w:t>
      </w:r>
      <w:proofErr w:type="spellEnd"/>
      <w:r w:rsidRPr="00EE084B">
        <w:rPr>
          <w:bCs/>
          <w:color w:val="000000"/>
          <w:sz w:val="28"/>
          <w:szCs w:val="28"/>
        </w:rPr>
        <w:t xml:space="preserve"> С.</w:t>
      </w:r>
    </w:p>
    <w:p w:rsidR="004D15A0" w:rsidRPr="00EE084B" w:rsidRDefault="004D15A0" w:rsidP="004D15A0">
      <w:pPr>
        <w:pStyle w:val="a4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proofErr w:type="spellStart"/>
      <w:r w:rsidRPr="00EE084B">
        <w:rPr>
          <w:bCs/>
          <w:color w:val="000000"/>
          <w:sz w:val="28"/>
          <w:szCs w:val="28"/>
        </w:rPr>
        <w:t>Дмитріїв</w:t>
      </w:r>
      <w:proofErr w:type="spellEnd"/>
      <w:r w:rsidRPr="00EE084B">
        <w:rPr>
          <w:bCs/>
          <w:color w:val="000000"/>
          <w:sz w:val="28"/>
          <w:szCs w:val="28"/>
        </w:rPr>
        <w:t xml:space="preserve"> В</w:t>
      </w:r>
    </w:p>
    <w:p w:rsidR="004D15A0" w:rsidRPr="00EE084B" w:rsidRDefault="004D15A0" w:rsidP="004D15A0">
      <w:pPr>
        <w:pStyle w:val="a4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proofErr w:type="spellStart"/>
      <w:r w:rsidRPr="00EE084B">
        <w:rPr>
          <w:bCs/>
          <w:color w:val="000000"/>
          <w:sz w:val="28"/>
          <w:szCs w:val="28"/>
        </w:rPr>
        <w:t>Заяць</w:t>
      </w:r>
      <w:proofErr w:type="spellEnd"/>
      <w:r w:rsidRPr="00EE084B">
        <w:rPr>
          <w:bCs/>
          <w:color w:val="000000"/>
          <w:sz w:val="28"/>
          <w:szCs w:val="28"/>
        </w:rPr>
        <w:t xml:space="preserve"> Н</w:t>
      </w:r>
    </w:p>
    <w:p w:rsidR="004D15A0" w:rsidRPr="00EE084B" w:rsidRDefault="004D15A0" w:rsidP="004D15A0">
      <w:pPr>
        <w:pStyle w:val="a4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 w:rsidRPr="00EE084B">
        <w:rPr>
          <w:bCs/>
          <w:color w:val="000000"/>
          <w:sz w:val="28"/>
          <w:szCs w:val="28"/>
        </w:rPr>
        <w:t>Киричук Р</w:t>
      </w:r>
    </w:p>
    <w:p w:rsidR="004D15A0" w:rsidRPr="00EE084B" w:rsidRDefault="004D15A0" w:rsidP="004D15A0">
      <w:pPr>
        <w:pStyle w:val="a4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</w:p>
    <w:p w:rsidR="004D15A0" w:rsidRPr="00EE084B" w:rsidRDefault="004D15A0" w:rsidP="004D15A0">
      <w:pPr>
        <w:pStyle w:val="a4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  <w:r w:rsidRPr="00EE084B">
        <w:rPr>
          <w:b/>
          <w:bCs/>
          <w:color w:val="000000"/>
          <w:sz w:val="28"/>
          <w:szCs w:val="28"/>
        </w:rPr>
        <w:t>Варіант3.</w:t>
      </w:r>
    </w:p>
    <w:p w:rsidR="004D15A0" w:rsidRPr="00EE084B" w:rsidRDefault="004D15A0" w:rsidP="004D15A0">
      <w:pPr>
        <w:pStyle w:val="a4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proofErr w:type="spellStart"/>
      <w:r w:rsidRPr="00EE084B">
        <w:rPr>
          <w:bCs/>
          <w:color w:val="000000"/>
          <w:sz w:val="28"/>
          <w:szCs w:val="28"/>
        </w:rPr>
        <w:t>Кінаш</w:t>
      </w:r>
      <w:proofErr w:type="spellEnd"/>
      <w:r w:rsidRPr="00EE084B">
        <w:rPr>
          <w:bCs/>
          <w:color w:val="000000"/>
          <w:sz w:val="28"/>
          <w:szCs w:val="28"/>
        </w:rPr>
        <w:t xml:space="preserve"> М</w:t>
      </w:r>
    </w:p>
    <w:p w:rsidR="004D15A0" w:rsidRPr="00EE084B" w:rsidRDefault="004D15A0" w:rsidP="004D15A0">
      <w:pPr>
        <w:pStyle w:val="a4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 w:rsidRPr="00EE084B">
        <w:rPr>
          <w:bCs/>
          <w:color w:val="000000"/>
          <w:sz w:val="28"/>
          <w:szCs w:val="28"/>
        </w:rPr>
        <w:t>Костюк Д</w:t>
      </w:r>
    </w:p>
    <w:p w:rsidR="004D15A0" w:rsidRPr="00EE084B" w:rsidRDefault="004D15A0" w:rsidP="004D15A0">
      <w:pPr>
        <w:pStyle w:val="a4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proofErr w:type="spellStart"/>
      <w:r w:rsidRPr="00EE084B">
        <w:rPr>
          <w:bCs/>
          <w:color w:val="000000"/>
          <w:sz w:val="28"/>
          <w:szCs w:val="28"/>
        </w:rPr>
        <w:t>Луцишин</w:t>
      </w:r>
      <w:proofErr w:type="spellEnd"/>
      <w:r w:rsidRPr="00EE084B">
        <w:rPr>
          <w:bCs/>
          <w:color w:val="000000"/>
          <w:sz w:val="28"/>
          <w:szCs w:val="28"/>
        </w:rPr>
        <w:t xml:space="preserve"> М</w:t>
      </w:r>
    </w:p>
    <w:p w:rsidR="004D15A0" w:rsidRPr="00EE084B" w:rsidRDefault="004D15A0" w:rsidP="004D15A0">
      <w:pPr>
        <w:pStyle w:val="a4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 w:rsidRPr="00EE084B">
        <w:rPr>
          <w:bCs/>
          <w:color w:val="000000"/>
          <w:sz w:val="28"/>
          <w:szCs w:val="28"/>
        </w:rPr>
        <w:t>Ляшенко А.</w:t>
      </w:r>
    </w:p>
    <w:p w:rsidR="004D15A0" w:rsidRPr="00EE084B" w:rsidRDefault="004D15A0" w:rsidP="004D15A0">
      <w:pPr>
        <w:pStyle w:val="a4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</w:p>
    <w:p w:rsidR="004D15A0" w:rsidRPr="00EE084B" w:rsidRDefault="004D15A0" w:rsidP="004D15A0">
      <w:pPr>
        <w:pStyle w:val="a4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  <w:r w:rsidRPr="00EE084B">
        <w:rPr>
          <w:b/>
          <w:bCs/>
          <w:color w:val="000000"/>
          <w:sz w:val="28"/>
          <w:szCs w:val="28"/>
        </w:rPr>
        <w:t>Варіант 4</w:t>
      </w:r>
    </w:p>
    <w:p w:rsidR="004D15A0" w:rsidRPr="00EE084B" w:rsidRDefault="004D15A0" w:rsidP="004D15A0">
      <w:pPr>
        <w:pStyle w:val="a4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proofErr w:type="spellStart"/>
      <w:r w:rsidRPr="00EE084B">
        <w:rPr>
          <w:bCs/>
          <w:color w:val="000000"/>
          <w:sz w:val="28"/>
          <w:szCs w:val="28"/>
        </w:rPr>
        <w:t>Пожарнюк</w:t>
      </w:r>
      <w:proofErr w:type="spellEnd"/>
      <w:r w:rsidRPr="00EE084B">
        <w:rPr>
          <w:bCs/>
          <w:color w:val="000000"/>
          <w:sz w:val="28"/>
          <w:szCs w:val="28"/>
        </w:rPr>
        <w:t xml:space="preserve"> Б</w:t>
      </w:r>
    </w:p>
    <w:p w:rsidR="004D15A0" w:rsidRPr="00EE084B" w:rsidRDefault="004D15A0" w:rsidP="004D15A0">
      <w:pPr>
        <w:pStyle w:val="a4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 w:rsidRPr="00EE084B">
        <w:rPr>
          <w:bCs/>
          <w:color w:val="000000"/>
          <w:sz w:val="28"/>
          <w:szCs w:val="28"/>
        </w:rPr>
        <w:t>Ремез Ю</w:t>
      </w:r>
    </w:p>
    <w:p w:rsidR="004D15A0" w:rsidRPr="00EE084B" w:rsidRDefault="004D15A0" w:rsidP="004D15A0">
      <w:pPr>
        <w:pStyle w:val="a4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proofErr w:type="spellStart"/>
      <w:r w:rsidRPr="00EE084B">
        <w:rPr>
          <w:bCs/>
          <w:color w:val="000000"/>
          <w:sz w:val="28"/>
          <w:szCs w:val="28"/>
        </w:rPr>
        <w:t>Салабай</w:t>
      </w:r>
      <w:proofErr w:type="spellEnd"/>
      <w:r w:rsidRPr="00EE084B">
        <w:rPr>
          <w:bCs/>
          <w:color w:val="000000"/>
          <w:sz w:val="28"/>
          <w:szCs w:val="28"/>
        </w:rPr>
        <w:t xml:space="preserve"> В</w:t>
      </w:r>
    </w:p>
    <w:p w:rsidR="004D15A0" w:rsidRPr="00EE084B" w:rsidRDefault="004D15A0" w:rsidP="004D15A0">
      <w:pPr>
        <w:pStyle w:val="a4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 w:rsidRPr="00EE084B">
        <w:rPr>
          <w:bCs/>
          <w:color w:val="000000"/>
          <w:sz w:val="28"/>
          <w:szCs w:val="28"/>
        </w:rPr>
        <w:t>Соколик Л.</w:t>
      </w:r>
    </w:p>
    <w:p w:rsidR="004D15A0" w:rsidRPr="00EE084B" w:rsidRDefault="004D15A0" w:rsidP="004D15A0">
      <w:pPr>
        <w:pStyle w:val="a4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</w:p>
    <w:p w:rsidR="004D15A0" w:rsidRPr="00EE084B" w:rsidRDefault="004D15A0" w:rsidP="004D15A0">
      <w:pPr>
        <w:pStyle w:val="a4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  <w:r w:rsidRPr="00EE084B">
        <w:rPr>
          <w:b/>
          <w:bCs/>
          <w:color w:val="000000"/>
          <w:sz w:val="28"/>
          <w:szCs w:val="28"/>
        </w:rPr>
        <w:t>Варіант 5</w:t>
      </w:r>
    </w:p>
    <w:p w:rsidR="004D15A0" w:rsidRPr="00EE084B" w:rsidRDefault="004D15A0" w:rsidP="004D15A0">
      <w:pPr>
        <w:pStyle w:val="a4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 w:rsidRPr="00EE084B">
        <w:rPr>
          <w:bCs/>
          <w:color w:val="000000"/>
          <w:sz w:val="28"/>
          <w:szCs w:val="28"/>
        </w:rPr>
        <w:t>Токар І</w:t>
      </w:r>
    </w:p>
    <w:p w:rsidR="004D15A0" w:rsidRPr="00EE084B" w:rsidRDefault="004D15A0" w:rsidP="004D15A0">
      <w:pPr>
        <w:pStyle w:val="a4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proofErr w:type="spellStart"/>
      <w:r w:rsidRPr="00EE084B">
        <w:rPr>
          <w:bCs/>
          <w:color w:val="000000"/>
          <w:sz w:val="28"/>
          <w:szCs w:val="28"/>
        </w:rPr>
        <w:t>Юськевич</w:t>
      </w:r>
      <w:proofErr w:type="spellEnd"/>
      <w:r w:rsidRPr="00EE084B">
        <w:rPr>
          <w:bCs/>
          <w:color w:val="000000"/>
          <w:sz w:val="28"/>
          <w:szCs w:val="28"/>
        </w:rPr>
        <w:t xml:space="preserve"> Д</w:t>
      </w:r>
    </w:p>
    <w:p w:rsidR="004D15A0" w:rsidRPr="00EE084B" w:rsidRDefault="004D15A0" w:rsidP="004D15A0">
      <w:pPr>
        <w:pStyle w:val="a4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proofErr w:type="spellStart"/>
      <w:r w:rsidRPr="00EE084B">
        <w:rPr>
          <w:bCs/>
          <w:color w:val="000000"/>
          <w:sz w:val="28"/>
          <w:szCs w:val="28"/>
        </w:rPr>
        <w:t>Яркун</w:t>
      </w:r>
      <w:proofErr w:type="spellEnd"/>
      <w:r w:rsidRPr="00EE084B">
        <w:rPr>
          <w:bCs/>
          <w:color w:val="000000"/>
          <w:sz w:val="28"/>
          <w:szCs w:val="28"/>
        </w:rPr>
        <w:t xml:space="preserve"> Б.</w:t>
      </w:r>
    </w:p>
    <w:p w:rsidR="00EC7C5B" w:rsidRPr="00EE084B" w:rsidRDefault="00EC7C5B" w:rsidP="00D1025F">
      <w:pPr>
        <w:pStyle w:val="a4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B12225" w:rsidRDefault="00B12225" w:rsidP="00D1025F">
      <w:pPr>
        <w:pStyle w:val="a4"/>
        <w:spacing w:before="0" w:beforeAutospacing="0" w:after="0" w:afterAutospacing="0" w:line="276" w:lineRule="auto"/>
        <w:jc w:val="center"/>
        <w:rPr>
          <w:b/>
          <w:bCs/>
          <w:color w:val="000000"/>
          <w:sz w:val="22"/>
          <w:szCs w:val="22"/>
        </w:rPr>
      </w:pPr>
    </w:p>
    <w:p w:rsidR="00B12225" w:rsidRDefault="00B12225" w:rsidP="00D1025F">
      <w:pPr>
        <w:pStyle w:val="a4"/>
        <w:spacing w:before="0" w:beforeAutospacing="0" w:after="0" w:afterAutospacing="0" w:line="276" w:lineRule="auto"/>
        <w:jc w:val="center"/>
        <w:rPr>
          <w:b/>
          <w:bCs/>
          <w:color w:val="000000"/>
          <w:sz w:val="22"/>
          <w:szCs w:val="22"/>
        </w:rPr>
      </w:pPr>
    </w:p>
    <w:p w:rsidR="00B12225" w:rsidRDefault="00B12225" w:rsidP="00D1025F">
      <w:pPr>
        <w:pStyle w:val="a4"/>
        <w:spacing w:before="0" w:beforeAutospacing="0" w:after="0" w:afterAutospacing="0" w:line="276" w:lineRule="auto"/>
        <w:jc w:val="center"/>
        <w:rPr>
          <w:b/>
          <w:bCs/>
          <w:color w:val="000000"/>
          <w:sz w:val="22"/>
          <w:szCs w:val="22"/>
        </w:rPr>
      </w:pPr>
    </w:p>
    <w:p w:rsidR="00B12225" w:rsidRDefault="00B12225" w:rsidP="00D1025F">
      <w:pPr>
        <w:pStyle w:val="a4"/>
        <w:spacing w:before="0" w:beforeAutospacing="0" w:after="0" w:afterAutospacing="0" w:line="276" w:lineRule="auto"/>
        <w:jc w:val="center"/>
        <w:rPr>
          <w:b/>
          <w:bCs/>
          <w:color w:val="000000"/>
          <w:sz w:val="22"/>
          <w:szCs w:val="22"/>
        </w:rPr>
      </w:pPr>
    </w:p>
    <w:p w:rsidR="00B12225" w:rsidRDefault="00B12225" w:rsidP="00D1025F">
      <w:pPr>
        <w:pStyle w:val="a4"/>
        <w:spacing w:before="0" w:beforeAutospacing="0" w:after="0" w:afterAutospacing="0" w:line="276" w:lineRule="auto"/>
        <w:jc w:val="center"/>
        <w:rPr>
          <w:b/>
          <w:bCs/>
          <w:color w:val="000000"/>
          <w:sz w:val="22"/>
          <w:szCs w:val="22"/>
        </w:rPr>
      </w:pPr>
    </w:p>
    <w:p w:rsidR="00B12225" w:rsidRDefault="00B12225" w:rsidP="00D1025F">
      <w:pPr>
        <w:pStyle w:val="a4"/>
        <w:spacing w:before="0" w:beforeAutospacing="0" w:after="0" w:afterAutospacing="0" w:line="276" w:lineRule="auto"/>
        <w:jc w:val="center"/>
        <w:rPr>
          <w:b/>
          <w:bCs/>
          <w:color w:val="000000"/>
          <w:sz w:val="22"/>
          <w:szCs w:val="22"/>
        </w:rPr>
      </w:pPr>
    </w:p>
    <w:p w:rsidR="00B12225" w:rsidRDefault="00B12225" w:rsidP="00D1025F">
      <w:pPr>
        <w:pStyle w:val="a4"/>
        <w:spacing w:before="0" w:beforeAutospacing="0" w:after="0" w:afterAutospacing="0" w:line="276" w:lineRule="auto"/>
        <w:jc w:val="center"/>
        <w:rPr>
          <w:b/>
          <w:bCs/>
          <w:color w:val="000000"/>
          <w:sz w:val="22"/>
          <w:szCs w:val="22"/>
        </w:rPr>
      </w:pPr>
    </w:p>
    <w:p w:rsidR="00B12225" w:rsidRDefault="00B12225" w:rsidP="00D1025F">
      <w:pPr>
        <w:pStyle w:val="a4"/>
        <w:spacing w:before="0" w:beforeAutospacing="0" w:after="0" w:afterAutospacing="0" w:line="276" w:lineRule="auto"/>
        <w:jc w:val="center"/>
        <w:rPr>
          <w:b/>
          <w:bCs/>
          <w:color w:val="000000"/>
          <w:sz w:val="22"/>
          <w:szCs w:val="22"/>
        </w:rPr>
      </w:pPr>
    </w:p>
    <w:p w:rsidR="00B12225" w:rsidRDefault="00B12225" w:rsidP="00D1025F">
      <w:pPr>
        <w:pStyle w:val="a4"/>
        <w:spacing w:before="0" w:beforeAutospacing="0" w:after="0" w:afterAutospacing="0" w:line="276" w:lineRule="auto"/>
        <w:jc w:val="center"/>
        <w:rPr>
          <w:b/>
          <w:bCs/>
          <w:color w:val="000000"/>
          <w:sz w:val="22"/>
          <w:szCs w:val="22"/>
        </w:rPr>
      </w:pPr>
    </w:p>
    <w:p w:rsidR="00B12225" w:rsidRDefault="00B12225" w:rsidP="00D1025F">
      <w:pPr>
        <w:pStyle w:val="a4"/>
        <w:spacing w:before="0" w:beforeAutospacing="0" w:after="0" w:afterAutospacing="0" w:line="276" w:lineRule="auto"/>
        <w:jc w:val="center"/>
        <w:rPr>
          <w:b/>
          <w:bCs/>
          <w:color w:val="000000"/>
          <w:sz w:val="22"/>
          <w:szCs w:val="22"/>
        </w:rPr>
      </w:pPr>
    </w:p>
    <w:p w:rsidR="00B12225" w:rsidRDefault="00B12225" w:rsidP="00D1025F">
      <w:pPr>
        <w:pStyle w:val="a4"/>
        <w:spacing w:before="0" w:beforeAutospacing="0" w:after="0" w:afterAutospacing="0" w:line="276" w:lineRule="auto"/>
        <w:jc w:val="center"/>
        <w:rPr>
          <w:b/>
          <w:bCs/>
          <w:color w:val="000000"/>
          <w:sz w:val="22"/>
          <w:szCs w:val="22"/>
        </w:rPr>
      </w:pPr>
    </w:p>
    <w:p w:rsidR="00B12225" w:rsidRDefault="00B12225" w:rsidP="00EE084B">
      <w:pPr>
        <w:pStyle w:val="a4"/>
        <w:spacing w:before="0" w:beforeAutospacing="0" w:after="0" w:afterAutospacing="0" w:line="276" w:lineRule="auto"/>
        <w:rPr>
          <w:b/>
          <w:bCs/>
          <w:color w:val="000000"/>
          <w:sz w:val="22"/>
          <w:szCs w:val="22"/>
        </w:rPr>
      </w:pPr>
      <w:bookmarkStart w:id="0" w:name="_GoBack"/>
      <w:bookmarkEnd w:id="0"/>
    </w:p>
    <w:p w:rsidR="00B12225" w:rsidRDefault="00B12225" w:rsidP="00D1025F">
      <w:pPr>
        <w:pStyle w:val="a4"/>
        <w:spacing w:before="0" w:beforeAutospacing="0" w:after="0" w:afterAutospacing="0" w:line="276" w:lineRule="auto"/>
        <w:jc w:val="center"/>
        <w:rPr>
          <w:b/>
          <w:bCs/>
          <w:color w:val="000000"/>
          <w:sz w:val="22"/>
          <w:szCs w:val="22"/>
        </w:rPr>
      </w:pPr>
    </w:p>
    <w:p w:rsidR="00D1025F" w:rsidRPr="004E509D" w:rsidRDefault="00D1025F" w:rsidP="00D1025F">
      <w:pPr>
        <w:pStyle w:val="a4"/>
        <w:spacing w:before="0" w:beforeAutospacing="0" w:after="0" w:afterAutospacing="0" w:line="276" w:lineRule="auto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МІНІСТЕРСТВО ОСВІТИ І НАУКИ УКРАЇНИ</w:t>
      </w:r>
    </w:p>
    <w:p w:rsidR="00D1025F" w:rsidRPr="004E509D" w:rsidRDefault="00D1025F" w:rsidP="00D1025F">
      <w:pPr>
        <w:pStyle w:val="a4"/>
        <w:spacing w:before="0" w:beforeAutospacing="0" w:after="0" w:afterAutospacing="0" w:line="276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ВІДОКРЕМЛЕНИЙ СТРУКТУРНИЙ ПІДРОЗДІЛ ЗОЛОЧІВСЬКИЙ КОЛЕДЖ НАЦІОНАЛЬНОГО УНІВЕРСИТЕТУ «ЛЬВІВСЬКА ПОЛІТЕХНІКА»</w:t>
      </w:r>
    </w:p>
    <w:p w:rsidR="00D1025F" w:rsidRDefault="00D1025F" w:rsidP="00D1025F">
      <w:pPr>
        <w:pStyle w:val="a4"/>
        <w:spacing w:before="0" w:beforeAutospacing="0" w:after="0" w:afterAutospacing="0" w:line="276" w:lineRule="auto"/>
        <w:jc w:val="center"/>
        <w:rPr>
          <w:color w:val="000000"/>
          <w:u w:val="single"/>
        </w:rPr>
      </w:pPr>
    </w:p>
    <w:p w:rsidR="00D1025F" w:rsidRDefault="0065269D" w:rsidP="00D1025F">
      <w:pPr>
        <w:pStyle w:val="a4"/>
        <w:spacing w:before="0" w:beforeAutospacing="0" w:after="0" w:afterAutospacing="0" w:line="276" w:lineRule="auto"/>
        <w:jc w:val="center"/>
        <w:rPr>
          <w:color w:val="000000"/>
          <w:u w:val="single"/>
        </w:rPr>
      </w:pPr>
      <w:r>
        <w:rPr>
          <w:color w:val="000000"/>
          <w:u w:val="single"/>
        </w:rPr>
        <w:t>Модульна контрольна робота №3</w:t>
      </w:r>
    </w:p>
    <w:p w:rsidR="00D1025F" w:rsidRDefault="00D1025F" w:rsidP="00D1025F">
      <w:pPr>
        <w:pStyle w:val="a4"/>
        <w:spacing w:before="0" w:beforeAutospacing="0" w:after="0" w:afterAutospacing="0" w:line="276" w:lineRule="auto"/>
        <w:jc w:val="center"/>
        <w:rPr>
          <w:color w:val="000000"/>
          <w:u w:val="single"/>
        </w:rPr>
      </w:pPr>
      <w:r>
        <w:rPr>
          <w:color w:val="000000"/>
          <w:u w:val="single"/>
        </w:rPr>
        <w:t xml:space="preserve"> з дисципліни «Теорія держави і права» </w:t>
      </w:r>
    </w:p>
    <w:p w:rsidR="00D1025F" w:rsidRPr="004D5B4E" w:rsidRDefault="00D1025F" w:rsidP="00D1025F">
      <w:pPr>
        <w:pStyle w:val="a4"/>
        <w:spacing w:before="0" w:beforeAutospacing="0" w:after="0" w:afterAutospacing="0" w:line="276" w:lineRule="auto"/>
        <w:jc w:val="center"/>
        <w:rPr>
          <w:color w:val="000000"/>
          <w:u w:val="single"/>
          <w:lang w:val="ru-RU"/>
        </w:rPr>
      </w:pPr>
    </w:p>
    <w:p w:rsidR="00D1025F" w:rsidRDefault="00D1025F" w:rsidP="00D1025F">
      <w:pPr>
        <w:pStyle w:val="a4"/>
        <w:spacing w:before="0" w:beforeAutospacing="0" w:after="0" w:afterAutospacing="0" w:line="276" w:lineRule="auto"/>
        <w:ind w:firstLine="709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Варіант 1</w:t>
      </w:r>
    </w:p>
    <w:p w:rsidR="00D1025F" w:rsidRDefault="00D1025F" w:rsidP="00D1025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1025F" w:rsidRPr="004D5B4E" w:rsidRDefault="00096A92" w:rsidP="00D1025F">
      <w:pPr>
        <w:pStyle w:val="a4"/>
        <w:numPr>
          <w:ilvl w:val="0"/>
          <w:numId w:val="8"/>
        </w:numPr>
        <w:spacing w:before="0" w:beforeAutospacing="0" w:after="0" w:afterAutospacing="0" w:line="276" w:lineRule="auto"/>
        <w:rPr>
          <w:b/>
          <w:color w:val="000000"/>
        </w:rPr>
      </w:pPr>
      <w:r>
        <w:rPr>
          <w:b/>
          <w:color w:val="000000"/>
        </w:rPr>
        <w:t>Знайдіть правильні відповіді</w:t>
      </w:r>
      <w:r w:rsidR="00D1025F" w:rsidRPr="004D5B4E">
        <w:rPr>
          <w:b/>
          <w:color w:val="000000"/>
        </w:rPr>
        <w:t xml:space="preserve"> (1 бал)</w:t>
      </w:r>
    </w:p>
    <w:p w:rsidR="00D1025F" w:rsidRDefault="00D1025F" w:rsidP="00D1025F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1.1 </w:t>
      </w:r>
      <w:r w:rsidR="0065269D">
        <w:rPr>
          <w:rFonts w:ascii="Times New Roman" w:hAnsi="Times New Roman" w:cs="Times New Roman"/>
          <w:sz w:val="24"/>
          <w:szCs w:val="24"/>
          <w:lang w:val="uk-UA"/>
        </w:rPr>
        <w:t>У відповідях під якими номерами правильно вказані види нормативно-правових актів за юридичною силою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65269D" w:rsidRDefault="0065269D" w:rsidP="00D1025F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інтерпретаційно-правові акти</w:t>
      </w:r>
      <w:r w:rsidR="00D1025F">
        <w:rPr>
          <w:rFonts w:ascii="Times New Roman" w:hAnsi="Times New Roman" w:cs="Times New Roman"/>
          <w:sz w:val="24"/>
          <w:szCs w:val="24"/>
          <w:lang w:val="uk-UA"/>
        </w:rPr>
        <w:t>;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1025F">
        <w:rPr>
          <w:rFonts w:ascii="Times New Roman" w:hAnsi="Times New Roman" w:cs="Times New Roman"/>
          <w:sz w:val="24"/>
          <w:szCs w:val="24"/>
          <w:lang w:val="uk-UA"/>
        </w:rPr>
        <w:t xml:space="preserve">б)  </w:t>
      </w:r>
      <w:r>
        <w:rPr>
          <w:rFonts w:ascii="Times New Roman" w:hAnsi="Times New Roman" w:cs="Times New Roman"/>
          <w:sz w:val="24"/>
          <w:szCs w:val="24"/>
          <w:lang w:val="uk-UA"/>
        </w:rPr>
        <w:t>підзаконні акти</w:t>
      </w:r>
      <w:r w:rsidR="00D1025F">
        <w:rPr>
          <w:rFonts w:ascii="Times New Roman" w:hAnsi="Times New Roman" w:cs="Times New Roman"/>
          <w:sz w:val="24"/>
          <w:szCs w:val="24"/>
          <w:lang w:val="uk-UA"/>
        </w:rPr>
        <w:t xml:space="preserve">; в) </w:t>
      </w:r>
      <w:r>
        <w:rPr>
          <w:rFonts w:ascii="Times New Roman" w:hAnsi="Times New Roman" w:cs="Times New Roman"/>
          <w:sz w:val="24"/>
          <w:szCs w:val="24"/>
          <w:lang w:val="uk-UA"/>
        </w:rPr>
        <w:t>правові акти</w:t>
      </w:r>
      <w:r w:rsidR="00D1025F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:rsidR="00D1025F" w:rsidRDefault="00D1025F" w:rsidP="00D1025F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г) </w:t>
      </w:r>
      <w:r w:rsidR="0065269D">
        <w:rPr>
          <w:rFonts w:ascii="Times New Roman" w:hAnsi="Times New Roman" w:cs="Times New Roman"/>
          <w:sz w:val="24"/>
          <w:szCs w:val="24"/>
          <w:lang w:val="uk-UA"/>
        </w:rPr>
        <w:t>індивідуальні акти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65269D">
        <w:rPr>
          <w:rFonts w:ascii="Times New Roman" w:hAnsi="Times New Roman" w:cs="Times New Roman"/>
          <w:sz w:val="24"/>
          <w:szCs w:val="24"/>
          <w:lang w:val="uk-UA"/>
        </w:rPr>
        <w:t xml:space="preserve"> д) закони; е) правозастосовні акти.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1025F" w:rsidRPr="002814C8" w:rsidRDefault="00D1025F" w:rsidP="00D1025F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1.2. </w:t>
      </w:r>
      <w:r w:rsidR="00FF6A3F">
        <w:rPr>
          <w:rFonts w:ascii="Times New Roman" w:hAnsi="Times New Roman" w:cs="Times New Roman"/>
          <w:sz w:val="24"/>
          <w:szCs w:val="24"/>
          <w:lang w:val="uk-UA"/>
        </w:rPr>
        <w:t>У відповідях під якими номерами правильно вказані види неофіційного тлумачення правових норм</w:t>
      </w:r>
      <w:r w:rsidRPr="002814C8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D1025F" w:rsidRDefault="00606C45" w:rsidP="00D1025F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а) </w:t>
      </w:r>
      <w:r w:rsidR="00FF6A3F">
        <w:rPr>
          <w:rFonts w:ascii="Times New Roman" w:hAnsi="Times New Roman" w:cs="Times New Roman"/>
          <w:sz w:val="24"/>
          <w:szCs w:val="24"/>
          <w:lang w:val="uk-UA"/>
        </w:rPr>
        <w:t>казуальне</w:t>
      </w:r>
      <w:r>
        <w:rPr>
          <w:rFonts w:ascii="Times New Roman" w:hAnsi="Times New Roman" w:cs="Times New Roman"/>
          <w:sz w:val="24"/>
          <w:szCs w:val="24"/>
          <w:lang w:val="uk-UA"/>
        </w:rPr>
        <w:t>; б)</w:t>
      </w:r>
      <w:r w:rsidR="00FF6A3F">
        <w:rPr>
          <w:rFonts w:ascii="Times New Roman" w:hAnsi="Times New Roman" w:cs="Times New Roman"/>
          <w:sz w:val="24"/>
          <w:szCs w:val="24"/>
          <w:lang w:val="uk-UA"/>
        </w:rPr>
        <w:t xml:space="preserve"> автентичне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; в)</w:t>
      </w:r>
      <w:r w:rsidR="00FF6A3F">
        <w:rPr>
          <w:rFonts w:ascii="Times New Roman" w:hAnsi="Times New Roman" w:cs="Times New Roman"/>
          <w:sz w:val="24"/>
          <w:szCs w:val="24"/>
          <w:lang w:val="uk-UA"/>
        </w:rPr>
        <w:t>професійне</w:t>
      </w:r>
      <w:r>
        <w:rPr>
          <w:rFonts w:ascii="Times New Roman" w:hAnsi="Times New Roman" w:cs="Times New Roman"/>
          <w:sz w:val="24"/>
          <w:szCs w:val="24"/>
          <w:lang w:val="uk-UA"/>
        </w:rPr>
        <w:t>; г)</w:t>
      </w:r>
      <w:r w:rsidR="00FF6A3F">
        <w:rPr>
          <w:rFonts w:ascii="Times New Roman" w:hAnsi="Times New Roman" w:cs="Times New Roman"/>
          <w:sz w:val="24"/>
          <w:szCs w:val="24"/>
          <w:lang w:val="uk-UA"/>
        </w:rPr>
        <w:t>повсякденне</w:t>
      </w:r>
      <w:r w:rsidR="00D1025F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="00FF6A3F">
        <w:rPr>
          <w:rFonts w:ascii="Times New Roman" w:hAnsi="Times New Roman" w:cs="Times New Roman"/>
          <w:sz w:val="24"/>
          <w:szCs w:val="24"/>
          <w:lang w:val="uk-UA"/>
        </w:rPr>
        <w:t>д) розширене; е) мовне.</w:t>
      </w:r>
    </w:p>
    <w:p w:rsidR="00D1025F" w:rsidRPr="0011447F" w:rsidRDefault="00D1025F" w:rsidP="00D1025F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1.3.</w:t>
      </w:r>
      <w:r w:rsidR="0096225F">
        <w:rPr>
          <w:rFonts w:ascii="Times New Roman" w:hAnsi="Times New Roman" w:cs="Times New Roman"/>
          <w:sz w:val="24"/>
          <w:szCs w:val="24"/>
          <w:lang w:val="uk-UA"/>
        </w:rPr>
        <w:t>Вкажіть структурні елементи системи права</w:t>
      </w:r>
      <w:r w:rsidRPr="0011447F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D1025F" w:rsidRPr="0096225F" w:rsidRDefault="00606C45" w:rsidP="0096225F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</w:t>
      </w:r>
      <w:r w:rsidR="0096225F">
        <w:rPr>
          <w:rFonts w:ascii="Times New Roman" w:hAnsi="Times New Roman" w:cs="Times New Roman"/>
          <w:sz w:val="24"/>
          <w:szCs w:val="24"/>
          <w:lang w:val="uk-UA"/>
        </w:rPr>
        <w:t xml:space="preserve"> джерело права</w:t>
      </w:r>
      <w:r w:rsidR="00D1025F">
        <w:rPr>
          <w:rFonts w:ascii="Times New Roman" w:hAnsi="Times New Roman" w:cs="Times New Roman"/>
          <w:sz w:val="24"/>
          <w:szCs w:val="24"/>
          <w:lang w:val="uk-UA"/>
        </w:rPr>
        <w:t>; б)</w:t>
      </w:r>
      <w:r w:rsidR="0096225F">
        <w:rPr>
          <w:rFonts w:ascii="Times New Roman" w:hAnsi="Times New Roman" w:cs="Times New Roman"/>
          <w:sz w:val="24"/>
          <w:szCs w:val="24"/>
          <w:lang w:val="uk-UA"/>
        </w:rPr>
        <w:t xml:space="preserve"> інститут права</w:t>
      </w:r>
      <w:r w:rsidR="00D1025F" w:rsidRPr="0011447F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="009622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6225F">
        <w:rPr>
          <w:rFonts w:ascii="Times New Roman" w:hAnsi="Times New Roman" w:cs="Times New Roman"/>
          <w:sz w:val="24"/>
          <w:szCs w:val="24"/>
        </w:rPr>
        <w:t>в)</w:t>
      </w:r>
      <w:r w:rsidR="0096225F" w:rsidRPr="0096225F">
        <w:rPr>
          <w:rFonts w:ascii="Times New Roman" w:hAnsi="Times New Roman" w:cs="Times New Roman"/>
          <w:sz w:val="24"/>
          <w:szCs w:val="24"/>
        </w:rPr>
        <w:t>норма права</w:t>
      </w:r>
      <w:r w:rsidR="00D1025F" w:rsidRPr="0096225F">
        <w:rPr>
          <w:rFonts w:ascii="Times New Roman" w:hAnsi="Times New Roman" w:cs="Times New Roman"/>
          <w:sz w:val="24"/>
          <w:szCs w:val="24"/>
        </w:rPr>
        <w:t>; г)</w:t>
      </w:r>
      <w:r w:rsidR="0096225F" w:rsidRPr="0096225F">
        <w:rPr>
          <w:rFonts w:ascii="Times New Roman" w:hAnsi="Times New Roman" w:cs="Times New Roman"/>
          <w:sz w:val="24"/>
          <w:szCs w:val="24"/>
          <w:lang w:val="uk-UA"/>
        </w:rPr>
        <w:t xml:space="preserve"> стаття закону</w:t>
      </w:r>
      <w:r w:rsidRPr="0096225F">
        <w:rPr>
          <w:rFonts w:ascii="Times New Roman" w:hAnsi="Times New Roman" w:cs="Times New Roman"/>
          <w:sz w:val="24"/>
          <w:szCs w:val="24"/>
        </w:rPr>
        <w:t xml:space="preserve"> </w:t>
      </w:r>
      <w:r w:rsidR="00D1025F" w:rsidRPr="0096225F">
        <w:rPr>
          <w:rFonts w:ascii="Times New Roman" w:hAnsi="Times New Roman" w:cs="Times New Roman"/>
          <w:sz w:val="24"/>
          <w:szCs w:val="24"/>
        </w:rPr>
        <w:t>;</w:t>
      </w:r>
      <w:r w:rsidR="0096225F" w:rsidRPr="0096225F">
        <w:rPr>
          <w:rFonts w:ascii="Times New Roman" w:hAnsi="Times New Roman" w:cs="Times New Roman"/>
          <w:sz w:val="24"/>
          <w:szCs w:val="24"/>
          <w:lang w:val="uk-UA"/>
        </w:rPr>
        <w:t xml:space="preserve"> д) правопорядок.</w:t>
      </w:r>
      <w:r w:rsidR="0096225F">
        <w:rPr>
          <w:lang w:val="uk-UA"/>
        </w:rPr>
        <w:t xml:space="preserve">  </w:t>
      </w:r>
      <w:r w:rsidR="00D1025F" w:rsidRPr="0011447F">
        <w:t xml:space="preserve"> </w:t>
      </w:r>
      <w:r w:rsidR="00D1025F" w:rsidRPr="0011447F">
        <w:cr/>
      </w:r>
      <w:r w:rsidR="00D1025F" w:rsidRPr="004D5B4E">
        <w:rPr>
          <w:b/>
          <w:color w:val="000000"/>
        </w:rPr>
        <w:t xml:space="preserve"> </w:t>
      </w:r>
    </w:p>
    <w:p w:rsidR="00D1025F" w:rsidRPr="004D5B4E" w:rsidRDefault="00D1025F" w:rsidP="00D1025F">
      <w:pPr>
        <w:pStyle w:val="a4"/>
        <w:spacing w:before="0" w:beforeAutospacing="0" w:after="0" w:afterAutospacing="0" w:line="276" w:lineRule="auto"/>
        <w:rPr>
          <w:b/>
          <w:color w:val="000000"/>
        </w:rPr>
      </w:pPr>
      <w:r>
        <w:rPr>
          <w:b/>
          <w:color w:val="000000"/>
        </w:rPr>
        <w:t>2.Поясніть терміни: (2 бали)</w:t>
      </w:r>
    </w:p>
    <w:p w:rsidR="00D1025F" w:rsidRDefault="00D1025F" w:rsidP="00D1025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</w:t>
      </w:r>
      <w:r w:rsidR="0065269D">
        <w:rPr>
          <w:rFonts w:ascii="Times New Roman" w:hAnsi="Times New Roman" w:cs="Times New Roman"/>
          <w:sz w:val="24"/>
          <w:szCs w:val="24"/>
          <w:lang w:val="uk-UA"/>
        </w:rPr>
        <w:t>Акт застосування права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це……</w:t>
      </w:r>
    </w:p>
    <w:p w:rsidR="00D1025F" w:rsidRPr="00276867" w:rsidRDefault="00D1025F" w:rsidP="00D1025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Б) </w:t>
      </w:r>
      <w:r w:rsidR="00B474C4">
        <w:rPr>
          <w:rFonts w:ascii="Times New Roman" w:hAnsi="Times New Roman" w:cs="Times New Roman"/>
          <w:sz w:val="24"/>
          <w:szCs w:val="24"/>
          <w:lang w:val="uk-UA"/>
        </w:rPr>
        <w:t xml:space="preserve">Правотворчість </w:t>
      </w:r>
      <w:r>
        <w:rPr>
          <w:rFonts w:ascii="Times New Roman" w:hAnsi="Times New Roman" w:cs="Times New Roman"/>
          <w:sz w:val="24"/>
          <w:szCs w:val="24"/>
          <w:lang w:val="uk-UA"/>
        </w:rPr>
        <w:t>- це</w:t>
      </w:r>
    </w:p>
    <w:p w:rsidR="00D1025F" w:rsidRPr="004D5B4E" w:rsidRDefault="00D1025F" w:rsidP="00D1025F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D5B4E">
        <w:rPr>
          <w:rFonts w:ascii="Times New Roman" w:hAnsi="Times New Roman" w:cs="Times New Roman"/>
          <w:b/>
          <w:sz w:val="24"/>
          <w:szCs w:val="24"/>
          <w:lang w:val="uk-UA"/>
        </w:rPr>
        <w:t>3.</w:t>
      </w:r>
      <w:r w:rsidR="004E509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Охарактеризуйте норми права, як різновид соціальних норм</w:t>
      </w:r>
      <w:r w:rsidR="0065269D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4D5B4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( 5балів)</w:t>
      </w:r>
    </w:p>
    <w:p w:rsidR="00D1025F" w:rsidRPr="004D5B4E" w:rsidRDefault="00D1025F" w:rsidP="00D1025F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D5B4E">
        <w:rPr>
          <w:rFonts w:ascii="Times New Roman" w:hAnsi="Times New Roman" w:cs="Times New Roman"/>
          <w:b/>
          <w:sz w:val="24"/>
          <w:szCs w:val="24"/>
          <w:lang w:val="uk-UA"/>
        </w:rPr>
        <w:t xml:space="preserve">4. </w:t>
      </w:r>
      <w:r w:rsidR="0099629B">
        <w:rPr>
          <w:rFonts w:ascii="Times New Roman" w:hAnsi="Times New Roman" w:cs="Times New Roman"/>
          <w:b/>
          <w:sz w:val="24"/>
          <w:szCs w:val="24"/>
          <w:lang w:val="uk-UA"/>
        </w:rPr>
        <w:t>Охарактеризуйте кодифікацію як один із способів систематизації нормативно-правових актів</w:t>
      </w:r>
      <w:r w:rsidRPr="004D5B4E">
        <w:rPr>
          <w:rFonts w:ascii="Times New Roman" w:hAnsi="Times New Roman" w:cs="Times New Roman"/>
          <w:b/>
          <w:color w:val="000000"/>
          <w:lang w:val="uk-UA"/>
        </w:rPr>
        <w:t>.( 5 балів)</w:t>
      </w:r>
    </w:p>
    <w:p w:rsidR="00D1025F" w:rsidRDefault="00D1025F" w:rsidP="00D1025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1025F" w:rsidRDefault="00D1025F" w:rsidP="00D1025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1025F" w:rsidRDefault="00D1025F" w:rsidP="00D1025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1025F" w:rsidRDefault="00D1025F" w:rsidP="00D1025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1025F" w:rsidRDefault="00D1025F" w:rsidP="00D1025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1025F" w:rsidRDefault="00D1025F" w:rsidP="00D1025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1025F" w:rsidRDefault="00D1025F" w:rsidP="00D1025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1025F" w:rsidRPr="00606C45" w:rsidRDefault="00D1025F" w:rsidP="00D1025F">
      <w:pPr>
        <w:pStyle w:val="a4"/>
        <w:spacing w:before="0" w:beforeAutospacing="0" w:after="0" w:afterAutospacing="0" w:line="276" w:lineRule="auto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МІНІСТЕРСТВО ОСВІТИ І НАУКИ УКРАЇНИ</w:t>
      </w:r>
    </w:p>
    <w:p w:rsidR="00D1025F" w:rsidRPr="004E509D" w:rsidRDefault="00D1025F" w:rsidP="00D1025F">
      <w:pPr>
        <w:pStyle w:val="a4"/>
        <w:spacing w:before="0" w:beforeAutospacing="0" w:after="0" w:afterAutospacing="0" w:line="276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ВІДОКРЕМЛЕНИЙ СТРУКТУРНИЙ ПІДРОЗДІЛ ЗОЛОЧІВСЬКИЙ КОЛЕДЖ НАЦІОНАЛЬНОГО УНІВЕРСИТЕТУ «ЛЬВІВСЬКА ПОЛІТЕХНІКА»</w:t>
      </w:r>
    </w:p>
    <w:p w:rsidR="00D1025F" w:rsidRDefault="00D1025F" w:rsidP="00D1025F">
      <w:pPr>
        <w:pStyle w:val="a4"/>
        <w:spacing w:before="0" w:beforeAutospacing="0" w:after="0" w:afterAutospacing="0" w:line="276" w:lineRule="auto"/>
        <w:jc w:val="center"/>
        <w:rPr>
          <w:color w:val="000000"/>
          <w:u w:val="single"/>
        </w:rPr>
      </w:pPr>
    </w:p>
    <w:p w:rsidR="00D1025F" w:rsidRDefault="00FF6A3F" w:rsidP="00D1025F">
      <w:pPr>
        <w:pStyle w:val="a4"/>
        <w:spacing w:before="0" w:beforeAutospacing="0" w:after="0" w:afterAutospacing="0" w:line="276" w:lineRule="auto"/>
        <w:jc w:val="center"/>
        <w:rPr>
          <w:color w:val="000000"/>
          <w:u w:val="single"/>
        </w:rPr>
      </w:pPr>
      <w:r>
        <w:rPr>
          <w:color w:val="000000"/>
          <w:u w:val="single"/>
        </w:rPr>
        <w:t xml:space="preserve">Модульна контрольна робота № </w:t>
      </w:r>
      <w:r w:rsidR="00B474C4">
        <w:rPr>
          <w:color w:val="000000"/>
          <w:u w:val="single"/>
        </w:rPr>
        <w:t>3</w:t>
      </w:r>
    </w:p>
    <w:p w:rsidR="00D1025F" w:rsidRDefault="00D1025F" w:rsidP="00D1025F">
      <w:pPr>
        <w:pStyle w:val="a4"/>
        <w:spacing w:before="0" w:beforeAutospacing="0" w:after="0" w:afterAutospacing="0" w:line="276" w:lineRule="auto"/>
        <w:jc w:val="center"/>
        <w:rPr>
          <w:color w:val="000000"/>
          <w:u w:val="single"/>
        </w:rPr>
      </w:pPr>
      <w:r>
        <w:rPr>
          <w:color w:val="000000"/>
          <w:u w:val="single"/>
        </w:rPr>
        <w:t xml:space="preserve"> з дисципліни «Теорія держави і права» </w:t>
      </w:r>
    </w:p>
    <w:p w:rsidR="00D1025F" w:rsidRPr="004D5B4E" w:rsidRDefault="00D1025F" w:rsidP="00D1025F">
      <w:pPr>
        <w:pStyle w:val="a4"/>
        <w:spacing w:before="0" w:beforeAutospacing="0" w:after="0" w:afterAutospacing="0" w:line="276" w:lineRule="auto"/>
        <w:jc w:val="center"/>
        <w:rPr>
          <w:color w:val="000000"/>
          <w:u w:val="single"/>
          <w:lang w:val="ru-RU"/>
        </w:rPr>
      </w:pPr>
    </w:p>
    <w:p w:rsidR="00D1025F" w:rsidRDefault="00D1025F" w:rsidP="00D1025F">
      <w:pPr>
        <w:pStyle w:val="a4"/>
        <w:spacing w:before="0" w:beforeAutospacing="0" w:after="0" w:afterAutospacing="0" w:line="276" w:lineRule="auto"/>
        <w:ind w:firstLine="709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Варіант 2</w:t>
      </w:r>
    </w:p>
    <w:p w:rsidR="00D1025F" w:rsidRDefault="00D1025F" w:rsidP="00D1025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1025F" w:rsidRPr="004D5B4E" w:rsidRDefault="00096A92" w:rsidP="00D1025F">
      <w:pPr>
        <w:pStyle w:val="a4"/>
        <w:numPr>
          <w:ilvl w:val="0"/>
          <w:numId w:val="9"/>
        </w:numPr>
        <w:spacing w:before="0" w:beforeAutospacing="0" w:after="0" w:afterAutospacing="0" w:line="276" w:lineRule="auto"/>
        <w:rPr>
          <w:b/>
          <w:color w:val="000000"/>
        </w:rPr>
      </w:pPr>
      <w:r>
        <w:rPr>
          <w:b/>
          <w:color w:val="000000"/>
        </w:rPr>
        <w:t>Знайдіть правильні відповіді</w:t>
      </w:r>
      <w:r w:rsidR="00D1025F" w:rsidRPr="004D5B4E">
        <w:rPr>
          <w:b/>
          <w:color w:val="000000"/>
        </w:rPr>
        <w:t xml:space="preserve"> (1 бал)</w:t>
      </w:r>
      <w:r w:rsidR="00D1025F" w:rsidRPr="004D5B4E">
        <w:t xml:space="preserve"> </w:t>
      </w:r>
    </w:p>
    <w:p w:rsidR="00D1025F" w:rsidRPr="00D06291" w:rsidRDefault="00FF6A3F" w:rsidP="00D1025F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У відповідях під якими номерами правильно вказані види законів за суб’єктами видання:</w:t>
      </w:r>
    </w:p>
    <w:p w:rsidR="00FF6A3F" w:rsidRDefault="00FF6A3F" w:rsidP="00D1025F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а) конституційні; б) надзвичайні; в) закони СРСР ; </w:t>
      </w:r>
    </w:p>
    <w:p w:rsidR="00D1025F" w:rsidRDefault="00FF6A3F" w:rsidP="00D1025F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г)правові закони </w:t>
      </w:r>
      <w:r w:rsidR="00D1025F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uk-UA"/>
        </w:rPr>
        <w:t>д) закони України; е) біжучі закони.</w:t>
      </w:r>
    </w:p>
    <w:p w:rsidR="00D1025F" w:rsidRPr="00D06291" w:rsidRDefault="00E870CC" w:rsidP="00D1025F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відповідях під якими номерами правильно вказані види офіційного тлумачення правових норм</w:t>
      </w:r>
      <w:r w:rsidR="00D1025F" w:rsidRPr="00D06291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D1025F" w:rsidRPr="008427D4" w:rsidRDefault="00D1025F" w:rsidP="00D1025F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</w:t>
      </w:r>
      <w:r w:rsidR="00E870CC">
        <w:rPr>
          <w:rFonts w:ascii="Times New Roman" w:hAnsi="Times New Roman" w:cs="Times New Roman"/>
          <w:sz w:val="24"/>
          <w:szCs w:val="24"/>
          <w:lang w:val="uk-UA"/>
        </w:rPr>
        <w:t xml:space="preserve"> буквальне</w:t>
      </w:r>
      <w:r w:rsidR="00FF6A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427D4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uk-UA"/>
        </w:rPr>
        <w:t>б)</w:t>
      </w:r>
      <w:r w:rsidR="00E870CC">
        <w:rPr>
          <w:rFonts w:ascii="Times New Roman" w:hAnsi="Times New Roman" w:cs="Times New Roman"/>
          <w:sz w:val="24"/>
          <w:szCs w:val="24"/>
          <w:lang w:val="uk-UA"/>
        </w:rPr>
        <w:t xml:space="preserve"> мовне</w:t>
      </w:r>
      <w:r w:rsidR="00FF6A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427D4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uk-UA"/>
        </w:rPr>
        <w:t>в)</w:t>
      </w:r>
      <w:r w:rsidR="00E870CC">
        <w:rPr>
          <w:rFonts w:ascii="Times New Roman" w:hAnsi="Times New Roman" w:cs="Times New Roman"/>
          <w:sz w:val="24"/>
          <w:szCs w:val="24"/>
          <w:lang w:val="uk-UA"/>
        </w:rPr>
        <w:t xml:space="preserve"> логічне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427D4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="00FF6A3F">
        <w:rPr>
          <w:rFonts w:ascii="Times New Roman" w:hAnsi="Times New Roman" w:cs="Times New Roman"/>
          <w:sz w:val="24"/>
          <w:szCs w:val="24"/>
          <w:lang w:val="uk-UA"/>
        </w:rPr>
        <w:t>г)</w:t>
      </w:r>
      <w:r w:rsidR="00E870CC">
        <w:rPr>
          <w:rFonts w:ascii="Times New Roman" w:hAnsi="Times New Roman" w:cs="Times New Roman"/>
          <w:sz w:val="24"/>
          <w:szCs w:val="24"/>
          <w:lang w:val="uk-UA"/>
        </w:rPr>
        <w:t xml:space="preserve"> казуальне</w:t>
      </w:r>
      <w:r w:rsidR="00FF6A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="00E870CC">
        <w:rPr>
          <w:rFonts w:ascii="Times New Roman" w:hAnsi="Times New Roman" w:cs="Times New Roman"/>
          <w:sz w:val="24"/>
          <w:szCs w:val="24"/>
          <w:lang w:val="uk-UA"/>
        </w:rPr>
        <w:t>д) нормативне; е) буденне.</w:t>
      </w:r>
    </w:p>
    <w:p w:rsidR="00D1025F" w:rsidRPr="008137AC" w:rsidRDefault="00D1025F" w:rsidP="00D1025F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1.3.</w:t>
      </w:r>
      <w:r w:rsidR="00FF6A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225F">
        <w:rPr>
          <w:rFonts w:ascii="Times New Roman" w:hAnsi="Times New Roman" w:cs="Times New Roman"/>
          <w:sz w:val="24"/>
          <w:szCs w:val="24"/>
          <w:lang w:val="uk-UA"/>
        </w:rPr>
        <w:t>У відповідях під якими номерами правильно вказаний момент настання правоздатності фізичної особи</w:t>
      </w:r>
      <w:r w:rsidRPr="008137AC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D1025F" w:rsidRDefault="00D1025F" w:rsidP="00D1025F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а) </w:t>
      </w:r>
      <w:r w:rsidR="0096225F">
        <w:rPr>
          <w:rFonts w:ascii="Times New Roman" w:hAnsi="Times New Roman" w:cs="Times New Roman"/>
          <w:sz w:val="24"/>
          <w:szCs w:val="24"/>
          <w:lang w:val="uk-UA"/>
        </w:rPr>
        <w:t>18р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; б) </w:t>
      </w:r>
      <w:r w:rsidR="0096225F">
        <w:rPr>
          <w:rFonts w:ascii="Times New Roman" w:hAnsi="Times New Roman" w:cs="Times New Roman"/>
          <w:sz w:val="24"/>
          <w:szCs w:val="24"/>
          <w:lang w:val="uk-UA"/>
        </w:rPr>
        <w:t>15р</w:t>
      </w:r>
      <w:r>
        <w:rPr>
          <w:rFonts w:ascii="Times New Roman" w:hAnsi="Times New Roman" w:cs="Times New Roman"/>
          <w:sz w:val="24"/>
          <w:szCs w:val="24"/>
          <w:lang w:val="uk-UA"/>
        </w:rPr>
        <w:t>; в)</w:t>
      </w:r>
      <w:r w:rsidR="0096225F">
        <w:rPr>
          <w:rFonts w:ascii="Times New Roman" w:hAnsi="Times New Roman" w:cs="Times New Roman"/>
          <w:sz w:val="24"/>
          <w:szCs w:val="24"/>
          <w:lang w:val="uk-UA"/>
        </w:rPr>
        <w:t>16р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; г)</w:t>
      </w:r>
      <w:r w:rsidR="0096225F">
        <w:rPr>
          <w:rFonts w:ascii="Times New Roman" w:hAnsi="Times New Roman" w:cs="Times New Roman"/>
          <w:sz w:val="24"/>
          <w:szCs w:val="24"/>
          <w:lang w:val="uk-UA"/>
        </w:rPr>
        <w:t xml:space="preserve"> з народження</w:t>
      </w:r>
      <w:r w:rsidRPr="008137AC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1025F" w:rsidRDefault="00D1025F" w:rsidP="00D1025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1025F" w:rsidRPr="004D5B4E" w:rsidRDefault="00D1025F" w:rsidP="00D1025F">
      <w:pPr>
        <w:pStyle w:val="a4"/>
        <w:spacing w:before="0" w:beforeAutospacing="0" w:after="0" w:afterAutospacing="0" w:line="276" w:lineRule="auto"/>
        <w:rPr>
          <w:b/>
          <w:color w:val="000000"/>
        </w:rPr>
      </w:pPr>
      <w:r>
        <w:rPr>
          <w:b/>
          <w:color w:val="000000"/>
        </w:rPr>
        <w:t>2.Поясніть терміни: (2 бали):</w:t>
      </w:r>
    </w:p>
    <w:p w:rsidR="00D1025F" w:rsidRDefault="00D1025F" w:rsidP="00D1025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А) </w:t>
      </w:r>
      <w:proofErr w:type="spellStart"/>
      <w:r w:rsidR="0096225F">
        <w:rPr>
          <w:rFonts w:ascii="Times New Roman" w:hAnsi="Times New Roman" w:cs="Times New Roman"/>
          <w:sz w:val="24"/>
          <w:szCs w:val="24"/>
          <w:lang w:val="uk-UA"/>
        </w:rPr>
        <w:t>Інтерпретаційно</w:t>
      </w:r>
      <w:proofErr w:type="spellEnd"/>
      <w:r w:rsidRPr="002768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96225F">
        <w:rPr>
          <w:rFonts w:ascii="Times New Roman" w:hAnsi="Times New Roman" w:cs="Times New Roman"/>
          <w:sz w:val="24"/>
          <w:szCs w:val="24"/>
          <w:lang w:val="uk-UA"/>
        </w:rPr>
        <w:t xml:space="preserve"> правовий акт -</w:t>
      </w:r>
      <w:r w:rsidRPr="00276867">
        <w:rPr>
          <w:rFonts w:ascii="Times New Roman" w:hAnsi="Times New Roman" w:cs="Times New Roman"/>
          <w:sz w:val="24"/>
          <w:szCs w:val="24"/>
          <w:lang w:val="uk-UA"/>
        </w:rPr>
        <w:t xml:space="preserve"> це</w:t>
      </w:r>
    </w:p>
    <w:p w:rsidR="00D1025F" w:rsidRDefault="00D1025F" w:rsidP="00D1025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Б) </w:t>
      </w:r>
      <w:r w:rsidR="009B5184">
        <w:rPr>
          <w:rFonts w:ascii="Times New Roman" w:hAnsi="Times New Roman" w:cs="Times New Roman"/>
          <w:sz w:val="24"/>
          <w:szCs w:val="24"/>
          <w:lang w:val="uk-UA"/>
        </w:rPr>
        <w:t>Конституція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це </w:t>
      </w:r>
    </w:p>
    <w:p w:rsidR="00D1025F" w:rsidRPr="00276867" w:rsidRDefault="00D1025F" w:rsidP="00D1025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D1025F" w:rsidRDefault="00D1025F" w:rsidP="00D1025F">
      <w:pPr>
        <w:spacing w:before="24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83893">
        <w:rPr>
          <w:rFonts w:ascii="Times New Roman" w:hAnsi="Times New Roman" w:cs="Times New Roman"/>
          <w:b/>
          <w:sz w:val="24"/>
          <w:szCs w:val="24"/>
          <w:lang w:val="uk-UA"/>
        </w:rPr>
        <w:t>3.</w:t>
      </w:r>
      <w:r w:rsidR="00E870C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Розкрийте поняття і види законів</w:t>
      </w:r>
      <w:r w:rsidR="0018765B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18389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( 5 балів)</w:t>
      </w:r>
    </w:p>
    <w:p w:rsidR="00D1025F" w:rsidRPr="00183893" w:rsidRDefault="00D1025F" w:rsidP="00D1025F">
      <w:pPr>
        <w:spacing w:before="24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1025F" w:rsidRPr="00183893" w:rsidRDefault="00D1025F" w:rsidP="00D1025F">
      <w:pPr>
        <w:tabs>
          <w:tab w:val="left" w:pos="720"/>
          <w:tab w:val="left" w:pos="900"/>
        </w:tabs>
        <w:spacing w:after="0" w:line="204" w:lineRule="auto"/>
        <w:rPr>
          <w:rFonts w:ascii="Times New Roman" w:hAnsi="Times New Roman" w:cs="Times New Roman"/>
          <w:b/>
          <w:snapToGrid w:val="0"/>
          <w:color w:val="000000"/>
          <w:lang w:val="uk-UA"/>
        </w:rPr>
      </w:pPr>
      <w:r w:rsidRPr="00183893">
        <w:rPr>
          <w:rFonts w:ascii="Times New Roman" w:hAnsi="Times New Roman" w:cs="Times New Roman"/>
          <w:b/>
          <w:sz w:val="24"/>
          <w:szCs w:val="24"/>
          <w:lang w:val="uk-UA"/>
        </w:rPr>
        <w:t xml:space="preserve">4. </w:t>
      </w:r>
      <w:r w:rsidR="00BF17AA">
        <w:rPr>
          <w:rFonts w:ascii="Times New Roman" w:hAnsi="Times New Roman" w:cs="Times New Roman"/>
          <w:b/>
          <w:sz w:val="24"/>
          <w:szCs w:val="24"/>
          <w:lang w:val="uk-UA"/>
        </w:rPr>
        <w:t>Опишіть порядок прийняття законів в Україні</w:t>
      </w:r>
      <w:r w:rsidRPr="00183893">
        <w:rPr>
          <w:rFonts w:ascii="Times New Roman" w:hAnsi="Times New Roman" w:cs="Times New Roman"/>
          <w:b/>
          <w:snapToGrid w:val="0"/>
          <w:color w:val="000000"/>
          <w:lang w:val="uk-UA"/>
        </w:rPr>
        <w:t>.(5</w:t>
      </w:r>
      <w:r w:rsidR="0018765B">
        <w:rPr>
          <w:rFonts w:ascii="Times New Roman" w:hAnsi="Times New Roman" w:cs="Times New Roman"/>
          <w:b/>
          <w:snapToGrid w:val="0"/>
          <w:color w:val="000000"/>
          <w:lang w:val="uk-UA"/>
        </w:rPr>
        <w:t xml:space="preserve"> </w:t>
      </w:r>
      <w:r w:rsidRPr="00183893">
        <w:rPr>
          <w:rFonts w:ascii="Times New Roman" w:hAnsi="Times New Roman" w:cs="Times New Roman"/>
          <w:b/>
          <w:snapToGrid w:val="0"/>
          <w:color w:val="000000"/>
          <w:lang w:val="uk-UA"/>
        </w:rPr>
        <w:t>балів)</w:t>
      </w:r>
    </w:p>
    <w:p w:rsidR="00D1025F" w:rsidRDefault="00D1025F" w:rsidP="00D1025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1025F" w:rsidRDefault="00D1025F" w:rsidP="00D1025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1025F" w:rsidRDefault="00D1025F" w:rsidP="00D1025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1025F" w:rsidRDefault="00D1025F" w:rsidP="00D1025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1025F" w:rsidRDefault="00D1025F" w:rsidP="00D1025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1025F" w:rsidRDefault="00D1025F" w:rsidP="00D1025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E31DD" w:rsidRDefault="00EE31DD" w:rsidP="00D1025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1025F" w:rsidRPr="00183893" w:rsidRDefault="00D1025F" w:rsidP="00D1025F">
      <w:pPr>
        <w:pStyle w:val="a4"/>
        <w:spacing w:before="0" w:beforeAutospacing="0" w:after="0" w:afterAutospacing="0" w:line="276" w:lineRule="auto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lastRenderedPageBreak/>
        <w:t>МІНІСТЕРСТВО ОСВІТИ І НАУКИ УКРАЇНИ</w:t>
      </w:r>
    </w:p>
    <w:p w:rsidR="00D1025F" w:rsidRPr="00183893" w:rsidRDefault="00D1025F" w:rsidP="00D1025F">
      <w:pPr>
        <w:pStyle w:val="a4"/>
        <w:spacing w:before="0" w:beforeAutospacing="0" w:after="0" w:afterAutospacing="0" w:line="276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ВІДОКРЕМЛЕНИЙ СТРУКТУРНИЙ ПІДРОЗДІЛ ЗОЛОЧІВСЬКИЙ КОЛЕДЖ НАЦІОНАЛЬНОГО УНІВЕРСИТЕТУ «ЛЬВІВСЬКА ПОЛІТЕХНІКА»</w:t>
      </w:r>
    </w:p>
    <w:p w:rsidR="00D1025F" w:rsidRDefault="00D1025F" w:rsidP="00D1025F">
      <w:pPr>
        <w:pStyle w:val="a4"/>
        <w:spacing w:before="0" w:beforeAutospacing="0" w:after="0" w:afterAutospacing="0" w:line="276" w:lineRule="auto"/>
        <w:jc w:val="center"/>
        <w:rPr>
          <w:color w:val="000000"/>
          <w:u w:val="single"/>
        </w:rPr>
      </w:pPr>
    </w:p>
    <w:p w:rsidR="00D1025F" w:rsidRDefault="00B474C4" w:rsidP="00D1025F">
      <w:pPr>
        <w:pStyle w:val="a4"/>
        <w:spacing w:before="0" w:beforeAutospacing="0" w:after="0" w:afterAutospacing="0" w:line="276" w:lineRule="auto"/>
        <w:jc w:val="center"/>
        <w:rPr>
          <w:color w:val="000000"/>
          <w:u w:val="single"/>
        </w:rPr>
      </w:pPr>
      <w:r>
        <w:rPr>
          <w:color w:val="000000"/>
          <w:u w:val="single"/>
        </w:rPr>
        <w:t>Модульна контрольна робота №3</w:t>
      </w:r>
    </w:p>
    <w:p w:rsidR="00D1025F" w:rsidRDefault="00D1025F" w:rsidP="00D1025F">
      <w:pPr>
        <w:pStyle w:val="a4"/>
        <w:spacing w:before="0" w:beforeAutospacing="0" w:after="0" w:afterAutospacing="0" w:line="276" w:lineRule="auto"/>
        <w:jc w:val="center"/>
        <w:rPr>
          <w:color w:val="000000"/>
          <w:u w:val="single"/>
        </w:rPr>
      </w:pPr>
      <w:r>
        <w:rPr>
          <w:color w:val="000000"/>
          <w:u w:val="single"/>
        </w:rPr>
        <w:t xml:space="preserve"> з дисципліни «Теорія держави і права» </w:t>
      </w:r>
    </w:p>
    <w:p w:rsidR="00D1025F" w:rsidRDefault="00D1025F" w:rsidP="00D1025F">
      <w:pPr>
        <w:pStyle w:val="a4"/>
        <w:spacing w:before="0" w:beforeAutospacing="0" w:after="0" w:afterAutospacing="0" w:line="276" w:lineRule="auto"/>
        <w:jc w:val="center"/>
        <w:rPr>
          <w:color w:val="000000"/>
          <w:u w:val="single"/>
          <w:lang w:val="ru-RU"/>
        </w:rPr>
      </w:pPr>
    </w:p>
    <w:p w:rsidR="0018765B" w:rsidRPr="004D5B4E" w:rsidRDefault="0018765B" w:rsidP="00096A92">
      <w:pPr>
        <w:pStyle w:val="a4"/>
        <w:spacing w:before="0" w:beforeAutospacing="0" w:after="0" w:afterAutospacing="0" w:line="276" w:lineRule="auto"/>
        <w:rPr>
          <w:color w:val="000000"/>
          <w:u w:val="single"/>
          <w:lang w:val="ru-RU"/>
        </w:rPr>
      </w:pPr>
    </w:p>
    <w:p w:rsidR="00D1025F" w:rsidRDefault="00D1025F" w:rsidP="00D1025F">
      <w:pPr>
        <w:pStyle w:val="a4"/>
        <w:spacing w:before="0" w:beforeAutospacing="0" w:after="0" w:afterAutospacing="0" w:line="276" w:lineRule="auto"/>
        <w:ind w:firstLine="709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Варіант 3</w:t>
      </w:r>
    </w:p>
    <w:p w:rsidR="00D1025F" w:rsidRDefault="00D1025F" w:rsidP="00D1025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1025F" w:rsidRPr="0083536F" w:rsidRDefault="00096A92" w:rsidP="00D1025F">
      <w:pPr>
        <w:pStyle w:val="a4"/>
        <w:numPr>
          <w:ilvl w:val="0"/>
          <w:numId w:val="10"/>
        </w:numPr>
        <w:spacing w:before="0" w:beforeAutospacing="0" w:after="0" w:afterAutospacing="0" w:line="276" w:lineRule="auto"/>
        <w:rPr>
          <w:b/>
          <w:color w:val="000000"/>
        </w:rPr>
      </w:pPr>
      <w:r>
        <w:rPr>
          <w:b/>
          <w:color w:val="000000"/>
        </w:rPr>
        <w:t>Знайдіть правильні відповіді</w:t>
      </w:r>
      <w:r w:rsidR="00D1025F" w:rsidRPr="004D5B4E">
        <w:rPr>
          <w:b/>
          <w:color w:val="000000"/>
        </w:rPr>
        <w:t xml:space="preserve"> (1 бал)</w:t>
      </w:r>
      <w:r w:rsidR="00D1025F" w:rsidRPr="004D5B4E">
        <w:t xml:space="preserve"> </w:t>
      </w:r>
    </w:p>
    <w:p w:rsidR="0083536F" w:rsidRPr="0083536F" w:rsidRDefault="0083536F" w:rsidP="0083536F">
      <w:pPr>
        <w:pStyle w:val="a4"/>
        <w:spacing w:before="0" w:beforeAutospacing="0" w:after="0" w:afterAutospacing="0" w:line="276" w:lineRule="auto"/>
        <w:ind w:left="1069"/>
        <w:rPr>
          <w:b/>
          <w:color w:val="000000"/>
        </w:rPr>
      </w:pPr>
    </w:p>
    <w:p w:rsidR="0083536F" w:rsidRPr="0083536F" w:rsidRDefault="0083536F" w:rsidP="0083536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3536F">
        <w:rPr>
          <w:rFonts w:ascii="Times New Roman" w:hAnsi="Times New Roman" w:cs="Times New Roman"/>
          <w:sz w:val="24"/>
          <w:szCs w:val="24"/>
          <w:lang w:val="uk-UA"/>
        </w:rPr>
        <w:t xml:space="preserve">1.1 У відповідях під якими номерами правильно вказані види нормативно-правових актів за юридичною силою: </w:t>
      </w:r>
    </w:p>
    <w:p w:rsidR="0083536F" w:rsidRPr="0083536F" w:rsidRDefault="0083536F" w:rsidP="0083536F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3536F">
        <w:rPr>
          <w:rFonts w:ascii="Times New Roman" w:hAnsi="Times New Roman" w:cs="Times New Roman"/>
          <w:sz w:val="24"/>
          <w:szCs w:val="24"/>
          <w:lang w:val="uk-UA"/>
        </w:rPr>
        <w:t xml:space="preserve">а) інтерпретаційно-правові акти; б)  підзаконні акти; в) правові акти; </w:t>
      </w:r>
    </w:p>
    <w:p w:rsidR="0083536F" w:rsidRPr="0083536F" w:rsidRDefault="0083536F" w:rsidP="0083536F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3536F">
        <w:rPr>
          <w:rFonts w:ascii="Times New Roman" w:hAnsi="Times New Roman" w:cs="Times New Roman"/>
          <w:sz w:val="24"/>
          <w:szCs w:val="24"/>
          <w:lang w:val="uk-UA"/>
        </w:rPr>
        <w:t>г) індивідуальні акти; д) закони; е) правозастосовні акти.</w:t>
      </w:r>
    </w:p>
    <w:p w:rsidR="00D1025F" w:rsidRPr="00C15C50" w:rsidRDefault="00D1025F" w:rsidP="00D1025F">
      <w:pPr>
        <w:pStyle w:val="a4"/>
        <w:spacing w:before="0" w:beforeAutospacing="0" w:after="0" w:afterAutospacing="0" w:line="276" w:lineRule="auto"/>
        <w:ind w:left="1069"/>
        <w:rPr>
          <w:b/>
          <w:color w:val="000000"/>
        </w:rPr>
      </w:pPr>
    </w:p>
    <w:p w:rsidR="00D1025F" w:rsidRPr="00D06291" w:rsidRDefault="00D1025F" w:rsidP="00D1025F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1.2.</w:t>
      </w:r>
      <w:r w:rsidRPr="00D06291">
        <w:t xml:space="preserve"> </w:t>
      </w:r>
      <w:r w:rsidR="00B474C4">
        <w:rPr>
          <w:rFonts w:ascii="Times New Roman" w:hAnsi="Times New Roman" w:cs="Times New Roman"/>
          <w:sz w:val="24"/>
          <w:szCs w:val="24"/>
          <w:lang w:val="uk-UA"/>
        </w:rPr>
        <w:t xml:space="preserve">У відповідях під якими номерами правильно вказані види правовідносин за змістом поведінки </w:t>
      </w:r>
      <w:proofErr w:type="spellStart"/>
      <w:r w:rsidR="00B474C4">
        <w:rPr>
          <w:rFonts w:ascii="Times New Roman" w:hAnsi="Times New Roman" w:cs="Times New Roman"/>
          <w:sz w:val="24"/>
          <w:szCs w:val="24"/>
          <w:lang w:val="uk-UA"/>
        </w:rPr>
        <w:t>субєктів</w:t>
      </w:r>
      <w:proofErr w:type="spellEnd"/>
      <w:r w:rsidRPr="00D06291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B474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062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1025F" w:rsidRDefault="00B474C4" w:rsidP="00D1025F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а) короткочасні ; б)трудові ; в)пасивні </w:t>
      </w:r>
      <w:r w:rsidR="00D1025F">
        <w:rPr>
          <w:rFonts w:ascii="Times New Roman" w:hAnsi="Times New Roman" w:cs="Times New Roman"/>
          <w:sz w:val="24"/>
          <w:szCs w:val="24"/>
          <w:lang w:val="uk-UA"/>
        </w:rPr>
        <w:t>; г)</w:t>
      </w:r>
      <w:r>
        <w:rPr>
          <w:rFonts w:ascii="Times New Roman" w:hAnsi="Times New Roman" w:cs="Times New Roman"/>
          <w:sz w:val="24"/>
          <w:szCs w:val="24"/>
          <w:lang w:val="uk-UA"/>
        </w:rPr>
        <w:t>прості</w:t>
      </w:r>
      <w:r w:rsidR="00D1025F" w:rsidRPr="00D06291">
        <w:rPr>
          <w:rFonts w:ascii="Times New Roman" w:hAnsi="Times New Roman" w:cs="Times New Roman"/>
          <w:sz w:val="24"/>
          <w:szCs w:val="24"/>
          <w:lang w:val="uk-UA"/>
        </w:rPr>
        <w:t>;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д) активні; е) складні.</w:t>
      </w:r>
    </w:p>
    <w:p w:rsidR="00D1025F" w:rsidRPr="002B39AE" w:rsidRDefault="00D1025F" w:rsidP="00D1025F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1.3.</w:t>
      </w:r>
      <w:r w:rsidR="00C063DD">
        <w:rPr>
          <w:rFonts w:ascii="Times New Roman" w:hAnsi="Times New Roman" w:cs="Times New Roman"/>
          <w:sz w:val="24"/>
          <w:szCs w:val="24"/>
          <w:lang w:val="uk-UA"/>
        </w:rPr>
        <w:t xml:space="preserve"> У відповідях під якими номерами правильно вказаний первинний елемент системи права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B39AE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D1025F" w:rsidRDefault="00D1025F" w:rsidP="00D1025F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</w:t>
      </w:r>
      <w:r w:rsidR="00C063DD">
        <w:rPr>
          <w:rFonts w:ascii="Times New Roman" w:hAnsi="Times New Roman" w:cs="Times New Roman"/>
          <w:sz w:val="24"/>
          <w:szCs w:val="24"/>
          <w:lang w:val="uk-UA"/>
        </w:rPr>
        <w:t>правовідносини</w:t>
      </w:r>
      <w:r w:rsidR="00B474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; б)</w:t>
      </w:r>
      <w:r w:rsidR="00C063DD">
        <w:rPr>
          <w:rFonts w:ascii="Times New Roman" w:hAnsi="Times New Roman" w:cs="Times New Roman"/>
          <w:sz w:val="24"/>
          <w:szCs w:val="24"/>
          <w:lang w:val="uk-UA"/>
        </w:rPr>
        <w:t>правова культура</w:t>
      </w:r>
      <w:r w:rsidRPr="002B39AE">
        <w:rPr>
          <w:rFonts w:ascii="Times New Roman" w:hAnsi="Times New Roman" w:cs="Times New Roman"/>
          <w:sz w:val="24"/>
          <w:szCs w:val="24"/>
          <w:lang w:val="uk-UA"/>
        </w:rPr>
        <w:t xml:space="preserve"> ; </w:t>
      </w:r>
      <w:r w:rsidR="00B474C4">
        <w:rPr>
          <w:rFonts w:ascii="Times New Roman" w:hAnsi="Times New Roman" w:cs="Times New Roman"/>
          <w:sz w:val="24"/>
          <w:szCs w:val="24"/>
          <w:lang w:val="uk-UA"/>
        </w:rPr>
        <w:t>в)</w:t>
      </w:r>
      <w:r w:rsidR="00C063DD">
        <w:rPr>
          <w:rFonts w:ascii="Times New Roman" w:hAnsi="Times New Roman" w:cs="Times New Roman"/>
          <w:sz w:val="24"/>
          <w:szCs w:val="24"/>
          <w:lang w:val="uk-UA"/>
        </w:rPr>
        <w:t xml:space="preserve"> норма права</w:t>
      </w:r>
      <w:r w:rsidR="00B474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; г) </w:t>
      </w:r>
      <w:r w:rsidR="00C063DD">
        <w:rPr>
          <w:rFonts w:ascii="Times New Roman" w:hAnsi="Times New Roman" w:cs="Times New Roman"/>
          <w:sz w:val="24"/>
          <w:szCs w:val="24"/>
          <w:lang w:val="uk-UA"/>
        </w:rPr>
        <w:t>стаття нормативного акту</w:t>
      </w:r>
      <w:r w:rsidRPr="002B39A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D30D6" w:rsidRDefault="00AD30D6" w:rsidP="00D1025F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д) правопорядок; е) нормативно-правовий акт.</w:t>
      </w:r>
    </w:p>
    <w:p w:rsidR="00D1025F" w:rsidRDefault="00D1025F" w:rsidP="00D1025F">
      <w:pPr>
        <w:pStyle w:val="a4"/>
        <w:spacing w:before="0" w:beforeAutospacing="0" w:after="0" w:afterAutospacing="0" w:line="276" w:lineRule="auto"/>
        <w:rPr>
          <w:b/>
          <w:color w:val="000000"/>
        </w:rPr>
      </w:pPr>
    </w:p>
    <w:p w:rsidR="00D1025F" w:rsidRDefault="00D1025F" w:rsidP="00D1025F">
      <w:pPr>
        <w:pStyle w:val="a4"/>
        <w:spacing w:before="0" w:beforeAutospacing="0" w:after="0" w:afterAutospacing="0" w:line="276" w:lineRule="auto"/>
        <w:rPr>
          <w:b/>
          <w:color w:val="000000"/>
        </w:rPr>
      </w:pPr>
      <w:r>
        <w:rPr>
          <w:b/>
          <w:color w:val="000000"/>
        </w:rPr>
        <w:t>2.Поясніть терміни: (2 бали):</w:t>
      </w:r>
    </w:p>
    <w:p w:rsidR="00D1025F" w:rsidRPr="00C15C50" w:rsidRDefault="00D1025F" w:rsidP="00D1025F">
      <w:pPr>
        <w:pStyle w:val="a4"/>
        <w:spacing w:before="0" w:beforeAutospacing="0" w:after="0" w:afterAutospacing="0" w:line="276" w:lineRule="auto"/>
        <w:rPr>
          <w:b/>
          <w:color w:val="000000"/>
        </w:rPr>
      </w:pPr>
    </w:p>
    <w:p w:rsidR="00D1025F" w:rsidRDefault="00D1025F" w:rsidP="00D1025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А) </w:t>
      </w:r>
      <w:proofErr w:type="spellStart"/>
      <w:r w:rsidR="00485F2C">
        <w:rPr>
          <w:rFonts w:ascii="Times New Roman" w:hAnsi="Times New Roman" w:cs="Times New Roman"/>
          <w:sz w:val="24"/>
          <w:szCs w:val="24"/>
          <w:lang w:val="uk-UA"/>
        </w:rPr>
        <w:t>Правозастосовчий</w:t>
      </w:r>
      <w:proofErr w:type="spellEnd"/>
      <w:r w:rsidR="00485F2C">
        <w:rPr>
          <w:rFonts w:ascii="Times New Roman" w:hAnsi="Times New Roman" w:cs="Times New Roman"/>
          <w:sz w:val="24"/>
          <w:szCs w:val="24"/>
          <w:lang w:val="uk-UA"/>
        </w:rPr>
        <w:t xml:space="preserve"> акт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це</w:t>
      </w:r>
    </w:p>
    <w:p w:rsidR="00D1025F" w:rsidRDefault="00D1025F" w:rsidP="00D1025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Б)  </w:t>
      </w:r>
      <w:r w:rsidR="00AF49BF">
        <w:rPr>
          <w:rFonts w:ascii="Times New Roman" w:hAnsi="Times New Roman" w:cs="Times New Roman"/>
          <w:sz w:val="24"/>
          <w:szCs w:val="24"/>
          <w:lang w:val="uk-UA"/>
        </w:rPr>
        <w:t>Застосування правових норм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– це </w:t>
      </w:r>
    </w:p>
    <w:p w:rsidR="00D1025F" w:rsidRPr="00DB22C7" w:rsidRDefault="00D1025F" w:rsidP="00D1025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1025F" w:rsidRDefault="00485F2C" w:rsidP="00D1025F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Тлумачення-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зясування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правових норм: поняття, види, значення</w:t>
      </w:r>
      <w:r w:rsidR="00D1025F">
        <w:rPr>
          <w:rFonts w:ascii="Times New Roman" w:hAnsi="Times New Roman" w:cs="Times New Roman"/>
          <w:b/>
          <w:sz w:val="24"/>
          <w:szCs w:val="24"/>
          <w:lang w:val="uk-UA"/>
        </w:rPr>
        <w:t>. ( 5 балів)</w:t>
      </w:r>
    </w:p>
    <w:p w:rsidR="00D1025F" w:rsidRPr="002818F5" w:rsidRDefault="00D1025F" w:rsidP="00D1025F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F17AA" w:rsidRPr="00EE31DD" w:rsidRDefault="00D1025F" w:rsidP="00D1025F">
      <w:pPr>
        <w:numPr>
          <w:ilvl w:val="0"/>
          <w:numId w:val="7"/>
        </w:numPr>
        <w:tabs>
          <w:tab w:val="left" w:pos="540"/>
          <w:tab w:val="left" w:pos="600"/>
          <w:tab w:val="left" w:pos="720"/>
          <w:tab w:val="left" w:pos="900"/>
        </w:tabs>
        <w:spacing w:after="0" w:line="204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BF17AA" w:rsidRPr="00EE31DD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Охарактеризуйте Конституцію України, її основні риси і місце в системі права</w:t>
      </w:r>
      <w:r w:rsidR="00EE31DD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.</w:t>
      </w:r>
    </w:p>
    <w:p w:rsidR="00D1025F" w:rsidRPr="002818F5" w:rsidRDefault="00BF17AA" w:rsidP="00BF17AA">
      <w:pPr>
        <w:tabs>
          <w:tab w:val="left" w:pos="540"/>
          <w:tab w:val="left" w:pos="600"/>
          <w:tab w:val="left" w:pos="720"/>
          <w:tab w:val="left" w:pos="900"/>
        </w:tabs>
        <w:spacing w:after="0" w:line="204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    </w:t>
      </w:r>
      <w:r w:rsidR="00D1025F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( 5 балів)</w:t>
      </w:r>
    </w:p>
    <w:p w:rsidR="00D1025F" w:rsidRPr="00575336" w:rsidRDefault="00D1025F" w:rsidP="00D1025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D1025F" w:rsidRDefault="00D1025F" w:rsidP="00D1025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1025F" w:rsidRPr="00183893" w:rsidRDefault="00D1025F" w:rsidP="00D1025F">
      <w:pPr>
        <w:pStyle w:val="a4"/>
        <w:spacing w:before="0" w:beforeAutospacing="0" w:after="0" w:afterAutospacing="0" w:line="276" w:lineRule="auto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МІНІСТЕРСТВО ОСВІТИ І НАУКИ УКРАЇНИ</w:t>
      </w:r>
    </w:p>
    <w:p w:rsidR="00D1025F" w:rsidRPr="00183893" w:rsidRDefault="00D1025F" w:rsidP="00D1025F">
      <w:pPr>
        <w:pStyle w:val="a4"/>
        <w:spacing w:before="0" w:beforeAutospacing="0" w:after="0" w:afterAutospacing="0" w:line="276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ВІДОКРЕМЛЕНИЙ СТРУКТУРНИЙ ПІДРОЗДІЛ ЗОЛОЧІВСЬКИЙ КОЛЕДЖ НАЦІОНАЛЬНОГО УНІВЕРСИТЕТУ «ЛЬВІВСЬКА ПОЛІТЕХНІКА»</w:t>
      </w:r>
    </w:p>
    <w:p w:rsidR="00D1025F" w:rsidRDefault="00D1025F" w:rsidP="00D1025F">
      <w:pPr>
        <w:pStyle w:val="a4"/>
        <w:spacing w:before="0" w:beforeAutospacing="0" w:after="0" w:afterAutospacing="0" w:line="276" w:lineRule="auto"/>
        <w:jc w:val="center"/>
        <w:rPr>
          <w:color w:val="000000"/>
          <w:u w:val="single"/>
        </w:rPr>
      </w:pPr>
    </w:p>
    <w:p w:rsidR="00D1025F" w:rsidRDefault="0099629B" w:rsidP="00D1025F">
      <w:pPr>
        <w:pStyle w:val="a4"/>
        <w:spacing w:before="0" w:beforeAutospacing="0" w:after="0" w:afterAutospacing="0" w:line="276" w:lineRule="auto"/>
        <w:jc w:val="center"/>
        <w:rPr>
          <w:color w:val="000000"/>
          <w:u w:val="single"/>
        </w:rPr>
      </w:pPr>
      <w:r>
        <w:rPr>
          <w:color w:val="000000"/>
          <w:u w:val="single"/>
        </w:rPr>
        <w:t>Модульна контрольна робота № 3</w:t>
      </w:r>
    </w:p>
    <w:p w:rsidR="00D1025F" w:rsidRDefault="00D1025F" w:rsidP="00D1025F">
      <w:pPr>
        <w:pStyle w:val="a4"/>
        <w:spacing w:before="0" w:beforeAutospacing="0" w:after="0" w:afterAutospacing="0" w:line="276" w:lineRule="auto"/>
        <w:jc w:val="center"/>
        <w:rPr>
          <w:color w:val="000000"/>
          <w:u w:val="single"/>
        </w:rPr>
      </w:pPr>
      <w:r>
        <w:rPr>
          <w:color w:val="000000"/>
          <w:u w:val="single"/>
        </w:rPr>
        <w:t xml:space="preserve"> з дисципліни «Теорія держави і права» </w:t>
      </w:r>
    </w:p>
    <w:p w:rsidR="00D1025F" w:rsidRPr="004D5B4E" w:rsidRDefault="00D1025F" w:rsidP="00D1025F">
      <w:pPr>
        <w:pStyle w:val="a4"/>
        <w:spacing w:before="0" w:beforeAutospacing="0" w:after="0" w:afterAutospacing="0" w:line="276" w:lineRule="auto"/>
        <w:jc w:val="center"/>
        <w:rPr>
          <w:color w:val="000000"/>
          <w:u w:val="single"/>
          <w:lang w:val="ru-RU"/>
        </w:rPr>
      </w:pPr>
    </w:p>
    <w:p w:rsidR="00D1025F" w:rsidRDefault="00D1025F" w:rsidP="00D1025F">
      <w:pPr>
        <w:pStyle w:val="a4"/>
        <w:spacing w:before="0" w:beforeAutospacing="0" w:after="0" w:afterAutospacing="0" w:line="276" w:lineRule="auto"/>
        <w:ind w:firstLine="709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Варіант 4</w:t>
      </w:r>
    </w:p>
    <w:p w:rsidR="00D1025F" w:rsidRDefault="00D1025F" w:rsidP="00D1025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1025F" w:rsidRPr="005E54D7" w:rsidRDefault="00096A92" w:rsidP="00D1025F">
      <w:pPr>
        <w:pStyle w:val="a4"/>
        <w:numPr>
          <w:ilvl w:val="0"/>
          <w:numId w:val="11"/>
        </w:numPr>
        <w:spacing w:before="0" w:beforeAutospacing="0" w:after="0" w:afterAutospacing="0" w:line="276" w:lineRule="auto"/>
        <w:rPr>
          <w:b/>
          <w:color w:val="000000"/>
        </w:rPr>
      </w:pPr>
      <w:r>
        <w:rPr>
          <w:b/>
          <w:color w:val="000000"/>
        </w:rPr>
        <w:t>Знайдіть правильні відповіді</w:t>
      </w:r>
      <w:r w:rsidR="00D1025F" w:rsidRPr="004D5B4E">
        <w:rPr>
          <w:b/>
          <w:color w:val="000000"/>
        </w:rPr>
        <w:t xml:space="preserve"> (1 бал)</w:t>
      </w:r>
      <w:r w:rsidR="00D1025F" w:rsidRPr="004D5B4E">
        <w:t xml:space="preserve"> </w:t>
      </w:r>
    </w:p>
    <w:p w:rsidR="00D1025F" w:rsidRPr="003F4961" w:rsidRDefault="00D1025F" w:rsidP="00D1025F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1.1.</w:t>
      </w:r>
      <w:r w:rsidR="0099629B">
        <w:rPr>
          <w:rFonts w:ascii="Times New Roman" w:hAnsi="Times New Roman" w:cs="Times New Roman"/>
          <w:sz w:val="24"/>
          <w:szCs w:val="24"/>
          <w:lang w:val="uk-UA"/>
        </w:rPr>
        <w:t xml:space="preserve"> У відповідях під якими номерами правильно вказані ознаки консолідації нормативно-правових актів </w:t>
      </w:r>
      <w:r w:rsidRPr="003F4961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99629B" w:rsidRDefault="0099629B" w:rsidP="00D1025F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а) полягає у змістовній переробці й узгодженості певної групи норм ; </w:t>
      </w:r>
    </w:p>
    <w:p w:rsidR="0099629B" w:rsidRDefault="0099629B" w:rsidP="00D1025F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поєднує в собі всі види систематизації;</w:t>
      </w:r>
    </w:p>
    <w:p w:rsidR="0077732F" w:rsidRDefault="0099629B" w:rsidP="00D1025F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в) </w:t>
      </w:r>
      <w:r w:rsidR="0077732F">
        <w:rPr>
          <w:rFonts w:ascii="Times New Roman" w:hAnsi="Times New Roman" w:cs="Times New Roman"/>
          <w:sz w:val="24"/>
          <w:szCs w:val="24"/>
          <w:lang w:val="uk-UA"/>
        </w:rPr>
        <w:t>поєднує сукупність нормативно-правових актів різних епох з одного питання</w:t>
      </w:r>
      <w:r w:rsidR="00D1025F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:rsidR="007E17D0" w:rsidRDefault="00D1025F" w:rsidP="00D1025F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</w:t>
      </w:r>
      <w:r w:rsidR="007773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E17D0">
        <w:rPr>
          <w:rFonts w:ascii="Times New Roman" w:hAnsi="Times New Roman" w:cs="Times New Roman"/>
          <w:sz w:val="24"/>
          <w:szCs w:val="24"/>
          <w:lang w:val="uk-UA"/>
        </w:rPr>
        <w:t>не змінює зміст правовідносин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1025F" w:rsidRDefault="00485F2C" w:rsidP="00D1025F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д) поєднує групу актів в одному збірнику, не вносячи змін у текст норм .</w:t>
      </w:r>
      <w:r w:rsidR="00D102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1025F" w:rsidRPr="006E1BEE" w:rsidRDefault="00D1025F" w:rsidP="00D1025F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1.2.</w:t>
      </w:r>
      <w:r w:rsidRPr="006E1BEE">
        <w:rPr>
          <w:lang w:val="uk-UA"/>
        </w:rPr>
        <w:t xml:space="preserve"> </w:t>
      </w:r>
      <w:r w:rsidR="00485F2C">
        <w:rPr>
          <w:rFonts w:ascii="Times New Roman" w:hAnsi="Times New Roman" w:cs="Times New Roman"/>
          <w:sz w:val="24"/>
          <w:szCs w:val="24"/>
          <w:lang w:val="uk-UA"/>
        </w:rPr>
        <w:t>У відповідях під якими номерами правильно вказані види систематизації нормативно – правових актів</w:t>
      </w:r>
      <w:r w:rsidRPr="006E1BEE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485F2C" w:rsidRDefault="00485F2C" w:rsidP="00D1025F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консолідація; б) реалізація; в) зібрання;</w:t>
      </w:r>
    </w:p>
    <w:p w:rsidR="00D1025F" w:rsidRDefault="00485F2C" w:rsidP="00D1025F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г) інкорпорація</w:t>
      </w:r>
      <w:r w:rsidR="00D1025F">
        <w:rPr>
          <w:rFonts w:ascii="Times New Roman" w:hAnsi="Times New Roman" w:cs="Times New Roman"/>
          <w:sz w:val="24"/>
          <w:szCs w:val="24"/>
          <w:lang w:val="uk-UA"/>
        </w:rPr>
        <w:t>;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д) застосування; е) інтерпретація.</w:t>
      </w:r>
    </w:p>
    <w:p w:rsidR="00D1025F" w:rsidRPr="00013A80" w:rsidRDefault="00D1025F" w:rsidP="00D1025F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1.3.</w:t>
      </w:r>
      <w:r w:rsidR="0093358E">
        <w:rPr>
          <w:rFonts w:ascii="Times New Roman" w:hAnsi="Times New Roman" w:cs="Times New Roman"/>
          <w:sz w:val="24"/>
          <w:szCs w:val="24"/>
          <w:lang w:val="uk-UA"/>
        </w:rPr>
        <w:t>Назвіть офіційні джерела обнародування законів України</w:t>
      </w:r>
      <w:r w:rsidR="00BF17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13A80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93358E" w:rsidRDefault="00BF17AA" w:rsidP="00BF17AA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</w:t>
      </w:r>
      <w:r w:rsidR="0093358E">
        <w:rPr>
          <w:rFonts w:ascii="Times New Roman" w:hAnsi="Times New Roman" w:cs="Times New Roman"/>
          <w:sz w:val="24"/>
          <w:szCs w:val="24"/>
          <w:lang w:val="uk-UA"/>
        </w:rPr>
        <w:t xml:space="preserve"> газета « Голос України»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; б)</w:t>
      </w:r>
      <w:r w:rsidR="0093358E">
        <w:rPr>
          <w:rFonts w:ascii="Times New Roman" w:hAnsi="Times New Roman" w:cs="Times New Roman"/>
          <w:sz w:val="24"/>
          <w:szCs w:val="24"/>
          <w:lang w:val="uk-UA"/>
        </w:rPr>
        <w:t xml:space="preserve"> газета «Урядовий кур’єр»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1025F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1025F" w:rsidRPr="0093358E" w:rsidRDefault="00D1025F" w:rsidP="00BF17A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9335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F17AA" w:rsidRPr="0093358E">
        <w:rPr>
          <w:rFonts w:ascii="Times New Roman" w:hAnsi="Times New Roman" w:cs="Times New Roman"/>
          <w:sz w:val="24"/>
          <w:szCs w:val="24"/>
        </w:rPr>
        <w:t>в)</w:t>
      </w:r>
      <w:r w:rsidR="0093358E" w:rsidRPr="0093358E">
        <w:rPr>
          <w:rFonts w:ascii="Times New Roman" w:hAnsi="Times New Roman" w:cs="Times New Roman"/>
          <w:sz w:val="24"/>
          <w:szCs w:val="24"/>
          <w:lang w:val="uk-UA"/>
        </w:rPr>
        <w:t xml:space="preserve"> газета «Місто</w:t>
      </w:r>
      <w:proofErr w:type="gramStart"/>
      <w:r w:rsidR="0093358E" w:rsidRPr="0093358E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BF17AA" w:rsidRPr="0093358E">
        <w:rPr>
          <w:rFonts w:ascii="Times New Roman" w:hAnsi="Times New Roman" w:cs="Times New Roman"/>
          <w:sz w:val="24"/>
          <w:szCs w:val="24"/>
        </w:rPr>
        <w:t xml:space="preserve"> </w:t>
      </w:r>
      <w:r w:rsidRPr="0093358E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93358E">
        <w:rPr>
          <w:rFonts w:ascii="Times New Roman" w:hAnsi="Times New Roman" w:cs="Times New Roman"/>
          <w:sz w:val="24"/>
          <w:szCs w:val="24"/>
        </w:rPr>
        <w:t xml:space="preserve"> г)</w:t>
      </w:r>
      <w:r w:rsidR="0093358E" w:rsidRPr="0093358E">
        <w:rPr>
          <w:rFonts w:ascii="Times New Roman" w:hAnsi="Times New Roman" w:cs="Times New Roman"/>
          <w:sz w:val="24"/>
          <w:szCs w:val="24"/>
          <w:lang w:val="uk-UA"/>
        </w:rPr>
        <w:t xml:space="preserve"> журнал «Право України»</w:t>
      </w:r>
      <w:r w:rsidR="00BF17AA" w:rsidRPr="0093358E">
        <w:rPr>
          <w:rFonts w:ascii="Times New Roman" w:hAnsi="Times New Roman" w:cs="Times New Roman"/>
          <w:sz w:val="24"/>
          <w:szCs w:val="24"/>
        </w:rPr>
        <w:t xml:space="preserve"> </w:t>
      </w:r>
      <w:r w:rsidRPr="0093358E">
        <w:rPr>
          <w:rFonts w:ascii="Times New Roman" w:hAnsi="Times New Roman" w:cs="Times New Roman"/>
          <w:sz w:val="24"/>
          <w:szCs w:val="24"/>
        </w:rPr>
        <w:t xml:space="preserve">; </w:t>
      </w:r>
      <w:r w:rsidRPr="0093358E">
        <w:rPr>
          <w:rFonts w:ascii="Times New Roman" w:hAnsi="Times New Roman" w:cs="Times New Roman"/>
          <w:sz w:val="24"/>
          <w:szCs w:val="24"/>
        </w:rPr>
        <w:cr/>
      </w:r>
    </w:p>
    <w:p w:rsidR="00D1025F" w:rsidRDefault="00D1025F" w:rsidP="00D1025F">
      <w:pPr>
        <w:pStyle w:val="a4"/>
        <w:spacing w:before="0" w:beforeAutospacing="0" w:after="0" w:afterAutospacing="0" w:line="276" w:lineRule="auto"/>
        <w:rPr>
          <w:b/>
          <w:color w:val="000000"/>
        </w:rPr>
      </w:pPr>
      <w:r>
        <w:rPr>
          <w:b/>
          <w:color w:val="000000"/>
        </w:rPr>
        <w:t>2.Поясніть терміни: (2 бали):</w:t>
      </w:r>
    </w:p>
    <w:p w:rsidR="00D1025F" w:rsidRDefault="00D1025F" w:rsidP="00D1025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1025F" w:rsidRDefault="00D1025F" w:rsidP="00D1025F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А) </w:t>
      </w:r>
      <w:r w:rsidR="00BF17AA">
        <w:rPr>
          <w:rFonts w:ascii="Times New Roman" w:hAnsi="Times New Roman" w:cs="Times New Roman"/>
          <w:sz w:val="24"/>
          <w:szCs w:val="24"/>
          <w:lang w:val="uk-UA"/>
        </w:rPr>
        <w:t>Систематизація законодавства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це…</w:t>
      </w:r>
    </w:p>
    <w:p w:rsidR="00D1025F" w:rsidRDefault="00D1025F" w:rsidP="00D1025F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Б) </w:t>
      </w:r>
      <w:r w:rsidR="00BF17AA">
        <w:rPr>
          <w:rFonts w:ascii="Times New Roman" w:hAnsi="Times New Roman" w:cs="Times New Roman"/>
          <w:sz w:val="24"/>
          <w:szCs w:val="24"/>
          <w:lang w:val="uk-UA"/>
        </w:rPr>
        <w:t>Інститут права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це….</w:t>
      </w:r>
    </w:p>
    <w:p w:rsidR="00D1025F" w:rsidRDefault="00D1025F" w:rsidP="00D1025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1025F" w:rsidRDefault="00D1025F" w:rsidP="00D1025F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53FD2">
        <w:rPr>
          <w:rFonts w:ascii="Times New Roman" w:hAnsi="Times New Roman" w:cs="Times New Roman"/>
          <w:b/>
          <w:sz w:val="24"/>
          <w:szCs w:val="24"/>
          <w:lang w:val="uk-UA"/>
        </w:rPr>
        <w:t xml:space="preserve">3. </w:t>
      </w:r>
      <w:r w:rsidR="006831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Опишіть способи тлумачення правових норм ( 5 балів)</w:t>
      </w:r>
    </w:p>
    <w:p w:rsidR="00D1025F" w:rsidRPr="00853FD2" w:rsidRDefault="00D1025F" w:rsidP="00D1025F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E31DD" w:rsidRDefault="00EE31DD" w:rsidP="00EE31DD">
      <w:pPr>
        <w:pStyle w:val="a3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Проаналізуйте співвідношення системи права і системи законодавства</w:t>
      </w:r>
      <w:r w:rsidR="008A7D6C" w:rsidRPr="00EE31D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1025F" w:rsidRPr="00EE31DD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D1025F" w:rsidRPr="00B97A2A" w:rsidRDefault="00D1025F" w:rsidP="00B97A2A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E31DD">
        <w:rPr>
          <w:rFonts w:ascii="Times New Roman" w:hAnsi="Times New Roman" w:cs="Times New Roman"/>
          <w:b/>
          <w:sz w:val="24"/>
          <w:szCs w:val="24"/>
          <w:lang w:val="uk-UA"/>
        </w:rPr>
        <w:t>(5 балів)</w:t>
      </w:r>
    </w:p>
    <w:p w:rsidR="00D1025F" w:rsidRDefault="00D1025F" w:rsidP="00D1025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1025F" w:rsidRPr="00183893" w:rsidRDefault="00D1025F" w:rsidP="00D1025F">
      <w:pPr>
        <w:pStyle w:val="a4"/>
        <w:spacing w:before="0" w:beforeAutospacing="0" w:after="0" w:afterAutospacing="0" w:line="276" w:lineRule="auto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МІНІСТЕРСТВО ОСВІТИ І НАУКИ УКРАЇНИ</w:t>
      </w:r>
    </w:p>
    <w:p w:rsidR="00D1025F" w:rsidRPr="00183893" w:rsidRDefault="00D1025F" w:rsidP="00D1025F">
      <w:pPr>
        <w:pStyle w:val="a4"/>
        <w:spacing w:before="0" w:beforeAutospacing="0" w:after="0" w:afterAutospacing="0" w:line="276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ВІДОКРЕМЛЕНИЙ СТРУКТУРНИЙ ПІДРОЗДІЛ ЗОЛОЧІВСЬКИЙ КОЛЕДЖ НАЦІОНАЛЬНОГО УНІВЕРСИТЕТУ «ЛЬВІВСЬКА ПОЛІТЕХНІКА»</w:t>
      </w:r>
    </w:p>
    <w:p w:rsidR="00D1025F" w:rsidRDefault="00D1025F" w:rsidP="00D1025F">
      <w:pPr>
        <w:pStyle w:val="a4"/>
        <w:spacing w:before="0" w:beforeAutospacing="0" w:after="0" w:afterAutospacing="0" w:line="276" w:lineRule="auto"/>
        <w:jc w:val="center"/>
        <w:rPr>
          <w:color w:val="000000"/>
          <w:u w:val="single"/>
        </w:rPr>
      </w:pPr>
    </w:p>
    <w:p w:rsidR="00D1025F" w:rsidRDefault="0037039D" w:rsidP="00D1025F">
      <w:pPr>
        <w:pStyle w:val="a4"/>
        <w:spacing w:before="0" w:beforeAutospacing="0" w:after="0" w:afterAutospacing="0" w:line="276" w:lineRule="auto"/>
        <w:jc w:val="center"/>
        <w:rPr>
          <w:color w:val="000000"/>
          <w:u w:val="single"/>
        </w:rPr>
      </w:pPr>
      <w:r>
        <w:rPr>
          <w:color w:val="000000"/>
          <w:u w:val="single"/>
        </w:rPr>
        <w:t>Модульна контрольна робота №3</w:t>
      </w:r>
    </w:p>
    <w:p w:rsidR="00D1025F" w:rsidRDefault="00D1025F" w:rsidP="00D1025F">
      <w:pPr>
        <w:pStyle w:val="a4"/>
        <w:spacing w:before="0" w:beforeAutospacing="0" w:after="0" w:afterAutospacing="0" w:line="276" w:lineRule="auto"/>
        <w:jc w:val="center"/>
        <w:rPr>
          <w:color w:val="000000"/>
          <w:u w:val="single"/>
        </w:rPr>
      </w:pPr>
      <w:r>
        <w:rPr>
          <w:color w:val="000000"/>
          <w:u w:val="single"/>
        </w:rPr>
        <w:t xml:space="preserve"> з дисципліни «Теорія держави і права» </w:t>
      </w:r>
    </w:p>
    <w:p w:rsidR="00D1025F" w:rsidRPr="004D5B4E" w:rsidRDefault="00D1025F" w:rsidP="00D1025F">
      <w:pPr>
        <w:pStyle w:val="a4"/>
        <w:spacing w:before="0" w:beforeAutospacing="0" w:after="0" w:afterAutospacing="0" w:line="276" w:lineRule="auto"/>
        <w:jc w:val="center"/>
        <w:rPr>
          <w:color w:val="000000"/>
          <w:u w:val="single"/>
          <w:lang w:val="ru-RU"/>
        </w:rPr>
      </w:pPr>
    </w:p>
    <w:p w:rsidR="00D1025F" w:rsidRDefault="00D1025F" w:rsidP="00D1025F">
      <w:pPr>
        <w:pStyle w:val="a4"/>
        <w:spacing w:before="0" w:beforeAutospacing="0" w:after="0" w:afterAutospacing="0" w:line="276" w:lineRule="auto"/>
        <w:ind w:firstLine="709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Варіант 5</w:t>
      </w:r>
    </w:p>
    <w:p w:rsidR="00D1025F" w:rsidRDefault="00D1025F" w:rsidP="00D1025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1025F" w:rsidRPr="005110BC" w:rsidRDefault="00096A92" w:rsidP="00D1025F">
      <w:pPr>
        <w:pStyle w:val="a4"/>
        <w:numPr>
          <w:ilvl w:val="0"/>
          <w:numId w:val="12"/>
        </w:numPr>
        <w:spacing w:before="0" w:beforeAutospacing="0" w:after="0" w:afterAutospacing="0" w:line="276" w:lineRule="auto"/>
        <w:rPr>
          <w:b/>
          <w:color w:val="000000"/>
        </w:rPr>
      </w:pPr>
      <w:r>
        <w:rPr>
          <w:b/>
          <w:color w:val="000000"/>
        </w:rPr>
        <w:t>Знайдіть правильні відповіді.</w:t>
      </w:r>
      <w:r w:rsidR="00D1025F" w:rsidRPr="004D5B4E">
        <w:rPr>
          <w:b/>
          <w:color w:val="000000"/>
        </w:rPr>
        <w:t xml:space="preserve"> (1 бал)</w:t>
      </w:r>
      <w:r w:rsidR="00D1025F" w:rsidRPr="004D5B4E">
        <w:t xml:space="preserve"> </w:t>
      </w:r>
    </w:p>
    <w:p w:rsidR="00D1025F" w:rsidRPr="005110BC" w:rsidRDefault="00D1025F" w:rsidP="00D1025F">
      <w:pPr>
        <w:pStyle w:val="a4"/>
        <w:spacing w:before="0" w:beforeAutospacing="0" w:after="0" w:afterAutospacing="0" w:line="276" w:lineRule="auto"/>
        <w:ind w:left="1069"/>
        <w:rPr>
          <w:b/>
          <w:color w:val="000000"/>
        </w:rPr>
      </w:pPr>
    </w:p>
    <w:p w:rsidR="00D1025F" w:rsidRPr="00B74AD9" w:rsidRDefault="0037039D" w:rsidP="00D1025F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У відповідях під якими номерами правильно вказані види тлумачення правових норм:</w:t>
      </w:r>
    </w:p>
    <w:p w:rsidR="0037039D" w:rsidRDefault="0037039D" w:rsidP="00D1025F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тлумачення-узагальнення</w:t>
      </w:r>
      <w:r w:rsidR="00D1025F">
        <w:rPr>
          <w:rFonts w:ascii="Times New Roman" w:hAnsi="Times New Roman" w:cs="Times New Roman"/>
          <w:sz w:val="24"/>
          <w:szCs w:val="24"/>
          <w:lang w:val="uk-UA"/>
        </w:rPr>
        <w:t xml:space="preserve">; б) </w:t>
      </w:r>
      <w:r>
        <w:rPr>
          <w:rFonts w:ascii="Times New Roman" w:hAnsi="Times New Roman" w:cs="Times New Roman"/>
          <w:sz w:val="24"/>
          <w:szCs w:val="24"/>
          <w:lang w:val="uk-UA"/>
        </w:rPr>
        <w:t>тлумачення-усвідомлення</w:t>
      </w:r>
      <w:r w:rsidR="00D1025F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1025F" w:rsidRDefault="0037039D" w:rsidP="00D1025F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в) тлумачення-констатування; г)тлумачення-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розяснення</w:t>
      </w:r>
      <w:proofErr w:type="spellEnd"/>
      <w:r w:rsidR="00D1025F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BF17AA">
        <w:rPr>
          <w:rFonts w:ascii="Times New Roman" w:hAnsi="Times New Roman" w:cs="Times New Roman"/>
          <w:sz w:val="24"/>
          <w:szCs w:val="24"/>
          <w:lang w:val="uk-UA"/>
        </w:rPr>
        <w:t xml:space="preserve"> д) тлумачення-</w:t>
      </w:r>
      <w:proofErr w:type="spellStart"/>
      <w:r w:rsidR="00BF17AA">
        <w:rPr>
          <w:rFonts w:ascii="Times New Roman" w:hAnsi="Times New Roman" w:cs="Times New Roman"/>
          <w:sz w:val="24"/>
          <w:szCs w:val="24"/>
          <w:lang w:val="uk-UA"/>
        </w:rPr>
        <w:t>обгрунтування</w:t>
      </w:r>
      <w:proofErr w:type="spellEnd"/>
      <w:r w:rsidR="00BF17A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102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B73E5" w:rsidRPr="008137AC" w:rsidRDefault="00D1025F" w:rsidP="00CB73E5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1.2.</w:t>
      </w:r>
      <w:r w:rsidR="00CB73E5" w:rsidRPr="00CB73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B73E5">
        <w:rPr>
          <w:rFonts w:ascii="Times New Roman" w:hAnsi="Times New Roman" w:cs="Times New Roman"/>
          <w:sz w:val="24"/>
          <w:szCs w:val="24"/>
          <w:lang w:val="uk-UA"/>
        </w:rPr>
        <w:t>У відповідях під якими номерами правильно вказаний момент настання дієздатності фізичної особи</w:t>
      </w:r>
      <w:r w:rsidR="00CB73E5" w:rsidRPr="008137AC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D1025F" w:rsidRDefault="00CB73E5" w:rsidP="00D1025F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15р ; б) 17р; в)18р ; г) з народження</w:t>
      </w:r>
      <w:r w:rsidRPr="008137AC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1025F" w:rsidRPr="00F80354" w:rsidRDefault="00D1025F" w:rsidP="00D1025F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1.3.</w:t>
      </w:r>
      <w:r w:rsidR="000779EA">
        <w:rPr>
          <w:rFonts w:ascii="Times New Roman" w:hAnsi="Times New Roman" w:cs="Times New Roman"/>
          <w:sz w:val="24"/>
          <w:szCs w:val="24"/>
          <w:lang w:val="uk-UA"/>
        </w:rPr>
        <w:t>У відповідях під якими номерами правильно вказані види тлумачення правових норм з точки зору обсягу їхнього змісту</w:t>
      </w:r>
      <w:r w:rsidRPr="00F80354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D1025F" w:rsidRPr="00B316AC" w:rsidRDefault="000779EA" w:rsidP="00D1025F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історичне</w:t>
      </w:r>
      <w:r w:rsidR="00D1025F">
        <w:rPr>
          <w:rFonts w:ascii="Times New Roman" w:hAnsi="Times New Roman" w:cs="Times New Roman"/>
          <w:sz w:val="24"/>
          <w:szCs w:val="24"/>
          <w:lang w:val="uk-UA"/>
        </w:rPr>
        <w:t>; б)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нормативне</w:t>
      </w:r>
      <w:r w:rsidR="00D1025F" w:rsidRPr="00155BE1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uk-UA"/>
        </w:rPr>
        <w:t>в)  мовне</w:t>
      </w:r>
      <w:r w:rsidR="00D1025F">
        <w:rPr>
          <w:rFonts w:ascii="Times New Roman" w:hAnsi="Times New Roman" w:cs="Times New Roman"/>
          <w:sz w:val="24"/>
          <w:szCs w:val="24"/>
          <w:lang w:val="uk-UA"/>
        </w:rPr>
        <w:t xml:space="preserve">; г) </w:t>
      </w:r>
      <w:r>
        <w:rPr>
          <w:rFonts w:ascii="Times New Roman" w:hAnsi="Times New Roman" w:cs="Times New Roman"/>
          <w:sz w:val="24"/>
          <w:szCs w:val="24"/>
          <w:lang w:val="uk-UA"/>
        </w:rPr>
        <w:t>розширене</w:t>
      </w:r>
      <w:r w:rsidR="00D1025F" w:rsidRPr="00155BE1">
        <w:rPr>
          <w:rFonts w:ascii="Times New Roman" w:hAnsi="Times New Roman" w:cs="Times New Roman"/>
          <w:sz w:val="24"/>
          <w:szCs w:val="24"/>
          <w:lang w:val="uk-UA"/>
        </w:rPr>
        <w:t>;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д) судове; е) обмежувальне.</w:t>
      </w:r>
    </w:p>
    <w:p w:rsidR="00D1025F" w:rsidRDefault="00D1025F" w:rsidP="00D1025F">
      <w:pPr>
        <w:pStyle w:val="a4"/>
        <w:spacing w:before="0" w:beforeAutospacing="0" w:after="0" w:afterAutospacing="0" w:line="276" w:lineRule="auto"/>
      </w:pPr>
    </w:p>
    <w:p w:rsidR="00D1025F" w:rsidRDefault="00D1025F" w:rsidP="00D1025F">
      <w:pPr>
        <w:pStyle w:val="a4"/>
        <w:spacing w:before="0" w:beforeAutospacing="0" w:after="0" w:afterAutospacing="0" w:line="276" w:lineRule="auto"/>
        <w:rPr>
          <w:b/>
          <w:color w:val="000000"/>
        </w:rPr>
      </w:pPr>
      <w:r>
        <w:t xml:space="preserve"> </w:t>
      </w:r>
      <w:r>
        <w:rPr>
          <w:b/>
          <w:color w:val="000000"/>
        </w:rPr>
        <w:t>2.Поясніть терміни: (2 бали):</w:t>
      </w:r>
    </w:p>
    <w:p w:rsidR="00D1025F" w:rsidRDefault="00D1025F" w:rsidP="00D1025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1025F" w:rsidRDefault="00D1025F" w:rsidP="00D1025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</w:t>
      </w:r>
      <w:r w:rsidR="008A7D6C">
        <w:rPr>
          <w:rFonts w:ascii="Times New Roman" w:hAnsi="Times New Roman" w:cs="Times New Roman"/>
          <w:sz w:val="24"/>
          <w:szCs w:val="24"/>
          <w:lang w:val="uk-UA"/>
        </w:rPr>
        <w:t xml:space="preserve"> Правова система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це…</w:t>
      </w:r>
    </w:p>
    <w:p w:rsidR="00D1025F" w:rsidRDefault="00D1025F" w:rsidP="00D1025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</w:t>
      </w:r>
      <w:r w:rsidR="000779EA">
        <w:rPr>
          <w:rFonts w:ascii="Times New Roman" w:hAnsi="Times New Roman" w:cs="Times New Roman"/>
          <w:sz w:val="24"/>
          <w:szCs w:val="24"/>
          <w:lang w:val="uk-UA"/>
        </w:rPr>
        <w:t xml:space="preserve"> Кодифікація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це …</w:t>
      </w:r>
    </w:p>
    <w:p w:rsidR="00D1025F" w:rsidRDefault="00D1025F" w:rsidP="00D1025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D1025F" w:rsidRDefault="00D1025F" w:rsidP="00D1025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D1025F" w:rsidRPr="00B82F0A" w:rsidRDefault="00D1025F" w:rsidP="00D1025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D1025F" w:rsidRPr="00B97A2A" w:rsidRDefault="00B97A2A" w:rsidP="00096A92">
      <w:pPr>
        <w:pStyle w:val="a3"/>
        <w:ind w:left="106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3.</w:t>
      </w:r>
      <w:r w:rsidR="008A7D6C" w:rsidRPr="00B97A2A">
        <w:rPr>
          <w:rFonts w:ascii="Times New Roman" w:hAnsi="Times New Roman" w:cs="Times New Roman"/>
          <w:b/>
          <w:sz w:val="24"/>
          <w:szCs w:val="24"/>
          <w:lang w:val="uk-UA"/>
        </w:rPr>
        <w:t>Прогалини у праві. Аналогія закону і аналогія права</w:t>
      </w:r>
      <w:r w:rsidR="00D1025F" w:rsidRPr="00B97A2A">
        <w:rPr>
          <w:rFonts w:ascii="Times New Roman" w:hAnsi="Times New Roman" w:cs="Times New Roman"/>
          <w:b/>
          <w:sz w:val="24"/>
          <w:szCs w:val="24"/>
          <w:lang w:val="uk-UA"/>
        </w:rPr>
        <w:t>.( 5 балів).</w:t>
      </w:r>
    </w:p>
    <w:p w:rsidR="00D1025F" w:rsidRPr="001538CA" w:rsidRDefault="00D1025F" w:rsidP="00096A92">
      <w:pPr>
        <w:pStyle w:val="a3"/>
        <w:ind w:left="106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1025F" w:rsidRPr="00B97A2A" w:rsidRDefault="00B97A2A" w:rsidP="00096A9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4.</w:t>
      </w:r>
      <w:r w:rsidRPr="00B97A2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Охарактеризуйте основні форми безпосередньої  реалізації права.</w:t>
      </w:r>
      <w:r w:rsidR="009C42D9" w:rsidRPr="00B97A2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( 5б)</w:t>
      </w:r>
    </w:p>
    <w:sectPr w:rsidR="00D1025F" w:rsidRPr="00B97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27436"/>
    <w:multiLevelType w:val="multilevel"/>
    <w:tmpl w:val="1B34F1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67432A"/>
    <w:multiLevelType w:val="multilevel"/>
    <w:tmpl w:val="E3D067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72B55A3"/>
    <w:multiLevelType w:val="hybridMultilevel"/>
    <w:tmpl w:val="3FF27478"/>
    <w:lvl w:ilvl="0" w:tplc="AD1A2AE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B3EC2"/>
    <w:multiLevelType w:val="hybridMultilevel"/>
    <w:tmpl w:val="C4DE1BBC"/>
    <w:lvl w:ilvl="0" w:tplc="E89AE9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23561E"/>
    <w:multiLevelType w:val="hybridMultilevel"/>
    <w:tmpl w:val="13C23FCC"/>
    <w:lvl w:ilvl="0" w:tplc="056C4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221B9E"/>
    <w:multiLevelType w:val="hybridMultilevel"/>
    <w:tmpl w:val="803ABC66"/>
    <w:lvl w:ilvl="0" w:tplc="E9085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9C75211"/>
    <w:multiLevelType w:val="hybridMultilevel"/>
    <w:tmpl w:val="2182DA94"/>
    <w:lvl w:ilvl="0" w:tplc="D4F8C7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87331F1"/>
    <w:multiLevelType w:val="hybridMultilevel"/>
    <w:tmpl w:val="20663018"/>
    <w:lvl w:ilvl="0" w:tplc="C9E4DA0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45731D"/>
    <w:multiLevelType w:val="hybridMultilevel"/>
    <w:tmpl w:val="4FEEAE8C"/>
    <w:lvl w:ilvl="0" w:tplc="CDF6F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D106A73"/>
    <w:multiLevelType w:val="hybridMultilevel"/>
    <w:tmpl w:val="9E0E2048"/>
    <w:lvl w:ilvl="0" w:tplc="BDF020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12E762B"/>
    <w:multiLevelType w:val="hybridMultilevel"/>
    <w:tmpl w:val="95EC1980"/>
    <w:lvl w:ilvl="0" w:tplc="4D2023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655112C"/>
    <w:multiLevelType w:val="hybridMultilevel"/>
    <w:tmpl w:val="83888CB2"/>
    <w:lvl w:ilvl="0" w:tplc="E4CABB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AF5122F"/>
    <w:multiLevelType w:val="multilevel"/>
    <w:tmpl w:val="8034BF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CE861E1"/>
    <w:multiLevelType w:val="hybridMultilevel"/>
    <w:tmpl w:val="783AE71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361061"/>
    <w:multiLevelType w:val="multilevel"/>
    <w:tmpl w:val="FDDEE0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5E40C69"/>
    <w:multiLevelType w:val="hybridMultilevel"/>
    <w:tmpl w:val="D0A6F954"/>
    <w:lvl w:ilvl="0" w:tplc="C64027E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327189"/>
    <w:multiLevelType w:val="multilevel"/>
    <w:tmpl w:val="C35666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1"/>
  </w:num>
  <w:num w:numId="5">
    <w:abstractNumId w:val="16"/>
  </w:num>
  <w:num w:numId="6">
    <w:abstractNumId w:val="7"/>
  </w:num>
  <w:num w:numId="7">
    <w:abstractNumId w:val="2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5"/>
  </w:num>
  <w:num w:numId="12">
    <w:abstractNumId w:val="3"/>
  </w:num>
  <w:num w:numId="13">
    <w:abstractNumId w:val="11"/>
  </w:num>
  <w:num w:numId="14">
    <w:abstractNumId w:val="4"/>
  </w:num>
  <w:num w:numId="15">
    <w:abstractNumId w:val="9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25F"/>
    <w:rsid w:val="000779EA"/>
    <w:rsid w:val="00096A92"/>
    <w:rsid w:val="001863B5"/>
    <w:rsid w:val="0018765B"/>
    <w:rsid w:val="0037039D"/>
    <w:rsid w:val="00485F2C"/>
    <w:rsid w:val="004D15A0"/>
    <w:rsid w:val="004E509D"/>
    <w:rsid w:val="004F14A1"/>
    <w:rsid w:val="00606C45"/>
    <w:rsid w:val="0065269D"/>
    <w:rsid w:val="006831F2"/>
    <w:rsid w:val="0077732F"/>
    <w:rsid w:val="007E17D0"/>
    <w:rsid w:val="0083536F"/>
    <w:rsid w:val="00890084"/>
    <w:rsid w:val="008A7D6C"/>
    <w:rsid w:val="0093358E"/>
    <w:rsid w:val="0096225F"/>
    <w:rsid w:val="0099629B"/>
    <w:rsid w:val="009B5184"/>
    <w:rsid w:val="009C42D9"/>
    <w:rsid w:val="00AD30D6"/>
    <w:rsid w:val="00AF49BF"/>
    <w:rsid w:val="00B12225"/>
    <w:rsid w:val="00B474C4"/>
    <w:rsid w:val="00B97A2A"/>
    <w:rsid w:val="00BF17AA"/>
    <w:rsid w:val="00C063DD"/>
    <w:rsid w:val="00C20B1F"/>
    <w:rsid w:val="00CB73E5"/>
    <w:rsid w:val="00D1025F"/>
    <w:rsid w:val="00E870CC"/>
    <w:rsid w:val="00EC7C5B"/>
    <w:rsid w:val="00EE084B"/>
    <w:rsid w:val="00EE31DD"/>
    <w:rsid w:val="00FF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62D36"/>
  <w15:docId w15:val="{DE878D56-0FA5-4B97-8DA6-AB077E5C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25F"/>
    <w:pPr>
      <w:ind w:left="720"/>
      <w:contextualSpacing/>
    </w:pPr>
  </w:style>
  <w:style w:type="paragraph" w:styleId="a4">
    <w:name w:val="Normal (Web)"/>
    <w:basedOn w:val="a"/>
    <w:unhideWhenUsed/>
    <w:rsid w:val="00D10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D0778-4FD5-4145-B7D7-CCD9217EB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3729</Words>
  <Characters>2127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dcterms:created xsi:type="dcterms:W3CDTF">2014-04-06T19:25:00Z</dcterms:created>
  <dcterms:modified xsi:type="dcterms:W3CDTF">2020-03-31T18:33:00Z</dcterms:modified>
</cp:coreProperties>
</file>